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E7EAB" w14:textId="77777777" w:rsidR="003B0179" w:rsidRPr="000B24B4" w:rsidRDefault="003B0179" w:rsidP="00240C95">
      <w:pPr>
        <w:spacing w:after="0" w:line="240" w:lineRule="auto"/>
        <w:rPr>
          <w:rFonts w:ascii="Arial" w:hAnsi="Arial" w:cs="Arial"/>
          <w:b/>
          <w:bCs/>
          <w:sz w:val="28"/>
          <w:szCs w:val="28"/>
        </w:rPr>
      </w:pPr>
      <w:r w:rsidRPr="000B24B4">
        <w:rPr>
          <w:rFonts w:ascii="Arial" w:hAnsi="Arial" w:cs="Arial"/>
          <w:noProof/>
        </w:rPr>
        <mc:AlternateContent>
          <mc:Choice Requires="wpg">
            <w:drawing>
              <wp:anchor distT="0" distB="0" distL="114300" distR="114300" simplePos="0" relativeHeight="251658240" behindDoc="0" locked="0" layoutInCell="1" allowOverlap="1" wp14:anchorId="61B8CD83" wp14:editId="61C61545">
                <wp:simplePos x="0" y="0"/>
                <wp:positionH relativeFrom="margin">
                  <wp:posOffset>3857624</wp:posOffset>
                </wp:positionH>
                <wp:positionV relativeFrom="paragraph">
                  <wp:posOffset>-390525</wp:posOffset>
                </wp:positionV>
                <wp:extent cx="1913255" cy="1209675"/>
                <wp:effectExtent l="0" t="0" r="0" b="9525"/>
                <wp:wrapNone/>
                <wp:docPr id="2" name="Group 2"/>
                <wp:cNvGraphicFramePr/>
                <a:graphic xmlns:a="http://schemas.openxmlformats.org/drawingml/2006/main">
                  <a:graphicData uri="http://schemas.microsoft.com/office/word/2010/wordprocessingGroup">
                    <wpg:wgp>
                      <wpg:cNvGrpSpPr/>
                      <wpg:grpSpPr>
                        <a:xfrm>
                          <a:off x="0" y="0"/>
                          <a:ext cx="1913255" cy="1209675"/>
                          <a:chOff x="0" y="0"/>
                          <a:chExt cx="1618319" cy="1028700"/>
                        </a:xfrm>
                      </wpg:grpSpPr>
                      <pic:pic xmlns:pic="http://schemas.openxmlformats.org/drawingml/2006/picture">
                        <pic:nvPicPr>
                          <pic:cNvPr id="5" name="image3.jpeg" descr="New SSFC Logo"/>
                          <pic:cNvPicPr>
                            <a:picLocks noChangeAspect="1"/>
                          </pic:cNvPicPr>
                        </pic:nvPicPr>
                        <pic:blipFill>
                          <a:blip r:embed="rId8" cstate="print"/>
                          <a:stretch>
                            <a:fillRect/>
                          </a:stretch>
                        </pic:blipFill>
                        <pic:spPr>
                          <a:xfrm>
                            <a:off x="850604" y="0"/>
                            <a:ext cx="767715" cy="1028700"/>
                          </a:xfrm>
                          <a:prstGeom prst="rect">
                            <a:avLst/>
                          </a:prstGeom>
                        </pic:spPr>
                      </pic:pic>
                      <pic:pic xmlns:pic="http://schemas.openxmlformats.org/drawingml/2006/picture">
                        <pic:nvPicPr>
                          <pic:cNvPr id="3" name="image2.jpeg"/>
                          <pic:cNvPicPr>
                            <a:picLocks noChangeAspect="1"/>
                          </pic:cNvPicPr>
                        </pic:nvPicPr>
                        <pic:blipFill>
                          <a:blip r:embed="rId9" cstate="print"/>
                          <a:stretch>
                            <a:fillRect/>
                          </a:stretch>
                        </pic:blipFill>
                        <pic:spPr>
                          <a:xfrm>
                            <a:off x="0" y="85061"/>
                            <a:ext cx="767715" cy="9124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B8AAEE" id="Group 2" o:spid="_x0000_s1026" style="position:absolute;margin-left:303.75pt;margin-top:-30.75pt;width:150.65pt;height:95.25pt;z-index:251658240;mso-position-horizontal-relative:margin;mso-width-relative:margin;mso-height-relative:margin" coordsize="16183,10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eg" o:spid="_x0000_s1027" type="#_x0000_t75" alt="New SSFC Logo" style="position:absolute;left:8506;width:7677;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">
                  <v:imagedata r:id="rId10" o:title="New SSFC Logo"/>
                </v:shape>
                <v:shape id="image2.jpeg" o:spid="_x0000_s1028" type="#_x0000_t75" style="position:absolute;top:850;width:7677;height:9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">
                  <v:imagedata r:id="rId11" o:title=""/>
                </v:shape>
                <w10:wrap anchorx="margin"/>
              </v:group>
            </w:pict>
          </mc:Fallback>
        </mc:AlternateContent>
      </w:r>
    </w:p>
    <w:p w14:paraId="259E5D69" w14:textId="77777777" w:rsidR="003B0179" w:rsidRPr="000B24B4" w:rsidRDefault="003B0179" w:rsidP="00240C95">
      <w:pPr>
        <w:spacing w:after="0" w:line="240" w:lineRule="auto"/>
        <w:rPr>
          <w:rFonts w:ascii="Arial" w:hAnsi="Arial" w:cs="Arial"/>
          <w:b/>
          <w:bCs/>
          <w:sz w:val="28"/>
          <w:szCs w:val="28"/>
        </w:rPr>
      </w:pPr>
    </w:p>
    <w:p w14:paraId="47723F37" w14:textId="77777777" w:rsidR="003B0179" w:rsidRPr="000B24B4" w:rsidRDefault="003B0179" w:rsidP="00240C95">
      <w:pPr>
        <w:spacing w:after="0" w:line="240" w:lineRule="auto"/>
        <w:rPr>
          <w:rFonts w:ascii="Arial" w:hAnsi="Arial" w:cs="Arial"/>
          <w:b/>
          <w:bCs/>
          <w:sz w:val="28"/>
          <w:szCs w:val="28"/>
        </w:rPr>
      </w:pPr>
    </w:p>
    <w:p w14:paraId="52A8257C" w14:textId="4D9FE803" w:rsidR="45E1BF9D" w:rsidRDefault="45E1BF9D" w:rsidP="45E1BF9D">
      <w:pPr>
        <w:spacing w:after="0" w:line="240" w:lineRule="auto"/>
        <w:rPr>
          <w:rFonts w:ascii="Arial" w:hAnsi="Arial" w:cs="Arial"/>
          <w:b/>
          <w:bCs/>
          <w:sz w:val="40"/>
          <w:szCs w:val="40"/>
        </w:rPr>
      </w:pPr>
    </w:p>
    <w:p w14:paraId="41E09C5A" w14:textId="4325C132" w:rsidR="45E1BF9D" w:rsidRDefault="45E1BF9D" w:rsidP="45E1BF9D">
      <w:pPr>
        <w:spacing w:after="0" w:line="240" w:lineRule="auto"/>
        <w:rPr>
          <w:rFonts w:ascii="Arial" w:hAnsi="Arial" w:cs="Arial"/>
          <w:b/>
          <w:bCs/>
          <w:sz w:val="40"/>
          <w:szCs w:val="40"/>
        </w:rPr>
      </w:pPr>
    </w:p>
    <w:p w14:paraId="224DBB66" w14:textId="75A26D39" w:rsidR="45E1BF9D" w:rsidRDefault="00CF5C3B" w:rsidP="45E1BF9D">
      <w:pPr>
        <w:spacing w:after="0" w:line="240" w:lineRule="auto"/>
        <w:rPr>
          <w:rFonts w:ascii="Arial" w:hAnsi="Arial" w:cs="Arial"/>
          <w:b/>
          <w:bCs/>
          <w:sz w:val="40"/>
          <w:szCs w:val="40"/>
        </w:rPr>
      </w:pPr>
      <w:r w:rsidRPr="000B24B4">
        <w:rPr>
          <w:rFonts w:ascii="Arial" w:eastAsia="Arial" w:hAnsi="Arial" w:cs="Arial"/>
          <w:b/>
          <w:noProof/>
          <w:sz w:val="32"/>
          <w:szCs w:val="24"/>
        </w:rPr>
        <mc:AlternateContent>
          <mc:Choice Requires="wps">
            <w:drawing>
              <wp:anchor distT="0" distB="0" distL="114300" distR="114300" simplePos="0" relativeHeight="251658241" behindDoc="0" locked="0" layoutInCell="1" allowOverlap="1" wp14:anchorId="69695A69" wp14:editId="73451E36">
                <wp:simplePos x="0" y="0"/>
                <wp:positionH relativeFrom="margin">
                  <wp:align>left</wp:align>
                </wp:positionH>
                <wp:positionV relativeFrom="paragraph">
                  <wp:posOffset>8890</wp:posOffset>
                </wp:positionV>
                <wp:extent cx="620966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096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E3677" id="Straight Connector 1"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8.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" strokecolor="black [3200]" strokeweight="1pt">
                <v:stroke joinstyle="miter"/>
                <w10:wrap anchorx="margin"/>
              </v:line>
            </w:pict>
          </mc:Fallback>
        </mc:AlternateContent>
      </w:r>
    </w:p>
    <w:p w14:paraId="0A113EA4" w14:textId="77777777" w:rsidR="00CF5C3B" w:rsidRDefault="00CF5C3B" w:rsidP="45E1BF9D">
      <w:pPr>
        <w:spacing w:after="0" w:line="240" w:lineRule="auto"/>
        <w:rPr>
          <w:rFonts w:ascii="Arial" w:hAnsi="Arial" w:cs="Arial"/>
          <w:b/>
          <w:bCs/>
          <w:sz w:val="40"/>
          <w:szCs w:val="40"/>
        </w:rPr>
      </w:pPr>
    </w:p>
    <w:p w14:paraId="63652FEA" w14:textId="722B6C34" w:rsidR="00CF5C3B" w:rsidRDefault="00CF5C3B" w:rsidP="45E1BF9D">
      <w:pPr>
        <w:spacing w:after="0" w:line="240" w:lineRule="auto"/>
        <w:rPr>
          <w:rFonts w:ascii="Arial" w:hAnsi="Arial" w:cs="Arial"/>
          <w:b/>
          <w:bCs/>
          <w:sz w:val="40"/>
          <w:szCs w:val="40"/>
        </w:rPr>
      </w:pPr>
    </w:p>
    <w:p w14:paraId="5F2B5910" w14:textId="7CCD938C" w:rsidR="003B0179" w:rsidRPr="004C724D" w:rsidRDefault="003B0179" w:rsidP="45E1BF9D">
      <w:pPr>
        <w:spacing w:after="0" w:line="240" w:lineRule="auto"/>
        <w:rPr>
          <w:rFonts w:ascii="Arial" w:hAnsi="Arial" w:cs="Arial"/>
          <w:b/>
          <w:bCs/>
          <w:sz w:val="48"/>
          <w:szCs w:val="48"/>
        </w:rPr>
      </w:pPr>
      <w:r w:rsidRPr="004C724D">
        <w:rPr>
          <w:rFonts w:ascii="Arial" w:hAnsi="Arial" w:cs="Arial"/>
          <w:b/>
          <w:bCs/>
          <w:sz w:val="48"/>
          <w:szCs w:val="48"/>
        </w:rPr>
        <w:t>Sexual Harassment Policy</w:t>
      </w:r>
    </w:p>
    <w:p w14:paraId="1A4255AA" w14:textId="5B85A304" w:rsidR="45E1BF9D" w:rsidRDefault="45E1BF9D" w:rsidP="45E1BF9D">
      <w:pPr>
        <w:spacing w:after="0" w:line="240" w:lineRule="auto"/>
        <w:rPr>
          <w:rFonts w:ascii="Arial" w:hAnsi="Arial" w:cs="Arial"/>
          <w:b/>
          <w:bCs/>
          <w:sz w:val="40"/>
          <w:szCs w:val="40"/>
        </w:rPr>
      </w:pPr>
    </w:p>
    <w:p w14:paraId="4F92DA51" w14:textId="2E6BDE29" w:rsidR="45E1BF9D" w:rsidRDefault="45E1BF9D" w:rsidP="45E1BF9D">
      <w:pPr>
        <w:spacing w:after="0" w:line="240" w:lineRule="auto"/>
        <w:rPr>
          <w:rFonts w:ascii="Arial" w:hAnsi="Arial" w:cs="Arial"/>
          <w:b/>
          <w:bCs/>
          <w:sz w:val="40"/>
          <w:szCs w:val="40"/>
        </w:rPr>
      </w:pPr>
    </w:p>
    <w:p w14:paraId="5D9B3D99" w14:textId="3F09A334" w:rsidR="45E1BF9D" w:rsidRDefault="45E1BF9D" w:rsidP="45E1BF9D">
      <w:pPr>
        <w:spacing w:after="0" w:line="240" w:lineRule="auto"/>
        <w:rPr>
          <w:rFonts w:ascii="Arial" w:hAnsi="Arial" w:cs="Arial"/>
          <w:b/>
          <w:bCs/>
          <w:sz w:val="40"/>
          <w:szCs w:val="40"/>
        </w:rPr>
      </w:pPr>
    </w:p>
    <w:p w14:paraId="1CA93ADB" w14:textId="2C42D011" w:rsidR="45E1BF9D" w:rsidRDefault="45E1BF9D" w:rsidP="45E1BF9D">
      <w:pPr>
        <w:spacing w:after="0" w:line="240" w:lineRule="auto"/>
        <w:rPr>
          <w:rFonts w:ascii="Arial" w:hAnsi="Arial" w:cs="Arial"/>
          <w:b/>
          <w:bCs/>
          <w:sz w:val="40"/>
          <w:szCs w:val="40"/>
        </w:rPr>
      </w:pPr>
    </w:p>
    <w:p w14:paraId="0F422AC4" w14:textId="3CCE2797" w:rsidR="45E1BF9D" w:rsidRDefault="45E1BF9D" w:rsidP="45E1BF9D">
      <w:pPr>
        <w:spacing w:after="0" w:line="240" w:lineRule="auto"/>
        <w:rPr>
          <w:rFonts w:ascii="Arial" w:hAnsi="Arial" w:cs="Arial"/>
          <w:b/>
          <w:bCs/>
          <w:sz w:val="40"/>
          <w:szCs w:val="40"/>
        </w:rPr>
      </w:pPr>
    </w:p>
    <w:p w14:paraId="4B37A4AD" w14:textId="2C0EF363" w:rsidR="45E1BF9D" w:rsidRDefault="45E1BF9D" w:rsidP="45E1BF9D">
      <w:pPr>
        <w:spacing w:after="0" w:line="240" w:lineRule="auto"/>
        <w:rPr>
          <w:rFonts w:ascii="Arial" w:hAnsi="Arial" w:cs="Arial"/>
          <w:b/>
          <w:bCs/>
          <w:sz w:val="40"/>
          <w:szCs w:val="40"/>
        </w:rPr>
      </w:pPr>
    </w:p>
    <w:p w14:paraId="24E30AA5" w14:textId="0C13136D" w:rsidR="45E1BF9D" w:rsidRDefault="45E1BF9D" w:rsidP="45E1BF9D">
      <w:pPr>
        <w:spacing w:after="0" w:line="240" w:lineRule="auto"/>
        <w:rPr>
          <w:rFonts w:ascii="Arial" w:hAnsi="Arial" w:cs="Arial"/>
          <w:b/>
          <w:bCs/>
          <w:sz w:val="40"/>
          <w:szCs w:val="40"/>
        </w:rPr>
      </w:pPr>
    </w:p>
    <w:p w14:paraId="028EF560" w14:textId="2DD87712" w:rsidR="45E1BF9D" w:rsidRDefault="45E1BF9D" w:rsidP="45E1BF9D">
      <w:pPr>
        <w:spacing w:after="0" w:line="240" w:lineRule="auto"/>
        <w:rPr>
          <w:rFonts w:ascii="Arial" w:hAnsi="Arial" w:cs="Arial"/>
          <w:b/>
          <w:bCs/>
          <w:sz w:val="40"/>
          <w:szCs w:val="40"/>
        </w:rPr>
      </w:pPr>
    </w:p>
    <w:p w14:paraId="0D3A63C8" w14:textId="69D71166" w:rsidR="45E1BF9D" w:rsidRDefault="45E1BF9D" w:rsidP="45E1BF9D">
      <w:pPr>
        <w:spacing w:after="0" w:line="240" w:lineRule="auto"/>
        <w:rPr>
          <w:rFonts w:ascii="Arial" w:hAnsi="Arial" w:cs="Arial"/>
          <w:b/>
          <w:bCs/>
          <w:sz w:val="40"/>
          <w:szCs w:val="40"/>
        </w:rPr>
      </w:pPr>
    </w:p>
    <w:p w14:paraId="1BD51D74" w14:textId="6DC7E4A1" w:rsidR="45E1BF9D" w:rsidRDefault="45E1BF9D" w:rsidP="45E1BF9D">
      <w:pPr>
        <w:spacing w:after="0" w:line="240" w:lineRule="auto"/>
        <w:rPr>
          <w:rFonts w:ascii="Arial" w:hAnsi="Arial" w:cs="Arial"/>
          <w:b/>
          <w:bCs/>
          <w:sz w:val="40"/>
          <w:szCs w:val="40"/>
        </w:rPr>
      </w:pPr>
    </w:p>
    <w:p w14:paraId="4E063816" w14:textId="0FDEEF22" w:rsidR="45E1BF9D" w:rsidRDefault="45E1BF9D" w:rsidP="45E1BF9D">
      <w:pPr>
        <w:spacing w:after="0" w:line="240" w:lineRule="auto"/>
        <w:rPr>
          <w:rFonts w:ascii="Arial" w:hAnsi="Arial" w:cs="Arial"/>
          <w:b/>
          <w:bCs/>
          <w:sz w:val="40"/>
          <w:szCs w:val="40"/>
        </w:rPr>
      </w:pPr>
    </w:p>
    <w:p w14:paraId="122425F9" w14:textId="77777777" w:rsidR="00281574" w:rsidRPr="000B24B4" w:rsidRDefault="00281574" w:rsidP="00240C95">
      <w:pPr>
        <w:spacing w:after="0" w:line="240" w:lineRule="auto"/>
        <w:rPr>
          <w:rFonts w:ascii="Arial" w:hAnsi="Arial" w:cs="Arial"/>
          <w:b/>
          <w:bCs/>
          <w:color w:val="FF0000"/>
        </w:rPr>
      </w:pPr>
    </w:p>
    <w:p w14:paraId="73B32D25" w14:textId="77777777" w:rsidR="00281574" w:rsidRPr="000B24B4" w:rsidRDefault="00281574" w:rsidP="00240C95">
      <w:pPr>
        <w:spacing w:after="0" w:line="240" w:lineRule="auto"/>
        <w:rPr>
          <w:rFonts w:ascii="Arial" w:hAnsi="Arial" w:cs="Arial"/>
          <w:b/>
          <w:bCs/>
          <w:color w:val="FF0000"/>
        </w:rPr>
      </w:pPr>
    </w:p>
    <w:p w14:paraId="6409A415" w14:textId="77777777" w:rsidR="00281574" w:rsidRPr="000B24B4" w:rsidRDefault="00281574" w:rsidP="00240C95">
      <w:pPr>
        <w:spacing w:after="0" w:line="240" w:lineRule="auto"/>
        <w:rPr>
          <w:rFonts w:ascii="Arial" w:hAnsi="Arial" w:cs="Arial"/>
          <w:b/>
          <w:bCs/>
          <w:color w:val="FF0000"/>
        </w:rPr>
      </w:pPr>
    </w:p>
    <w:p w14:paraId="5A285DD1" w14:textId="77777777" w:rsidR="00281574" w:rsidRPr="000B24B4" w:rsidRDefault="00281574" w:rsidP="00240C95">
      <w:pPr>
        <w:spacing w:after="0" w:line="240" w:lineRule="auto"/>
        <w:rPr>
          <w:rFonts w:ascii="Arial" w:hAnsi="Arial" w:cs="Arial"/>
          <w:b/>
          <w:bCs/>
          <w:color w:val="FF0000"/>
        </w:rPr>
      </w:pPr>
    </w:p>
    <w:p w14:paraId="7CE65645" w14:textId="2E2D5F4A" w:rsidR="00281574" w:rsidRPr="000B24B4" w:rsidRDefault="00281574" w:rsidP="00240C95">
      <w:pPr>
        <w:spacing w:after="0" w:line="240" w:lineRule="auto"/>
        <w:rPr>
          <w:rFonts w:ascii="Arial" w:hAnsi="Arial" w:cs="Arial"/>
          <w:b/>
          <w:bCs/>
        </w:rPr>
      </w:pPr>
    </w:p>
    <w:p w14:paraId="4400F568" w14:textId="77777777" w:rsidR="00281574" w:rsidRPr="000B24B4" w:rsidRDefault="00281574" w:rsidP="00240C95">
      <w:pPr>
        <w:spacing w:after="0" w:line="240" w:lineRule="auto"/>
        <w:rPr>
          <w:rFonts w:ascii="Arial" w:hAnsi="Arial" w:cs="Arial"/>
          <w:b/>
          <w:bCs/>
        </w:rPr>
      </w:pPr>
      <w:r w:rsidRPr="000B24B4">
        <w:rPr>
          <w:rFonts w:ascii="Arial" w:hAnsi="Arial" w:cs="Arial"/>
          <w:b/>
          <w:bCs/>
        </w:rPr>
        <w:br w:type="page"/>
      </w:r>
    </w:p>
    <w:p w14:paraId="29724EBF" w14:textId="39817250" w:rsidR="00354888" w:rsidRPr="00E440C9" w:rsidRDefault="00E440C9" w:rsidP="00E440C9">
      <w:pPr>
        <w:spacing w:after="0" w:line="240" w:lineRule="auto"/>
        <w:rPr>
          <w:rFonts w:ascii="Arial" w:hAnsi="Arial" w:cs="Arial"/>
          <w:b/>
          <w:bCs/>
        </w:rPr>
      </w:pPr>
      <w:r w:rsidRPr="00E440C9">
        <w:rPr>
          <w:rFonts w:ascii="Arial" w:hAnsi="Arial" w:cs="Arial"/>
          <w:b/>
          <w:bCs/>
        </w:rPr>
        <w:t>1.</w:t>
      </w:r>
      <w:r>
        <w:rPr>
          <w:rFonts w:ascii="Arial" w:hAnsi="Arial" w:cs="Arial"/>
          <w:b/>
          <w:bCs/>
        </w:rPr>
        <w:t xml:space="preserve"> </w:t>
      </w:r>
      <w:r w:rsidR="00354888" w:rsidRPr="00E440C9">
        <w:rPr>
          <w:rFonts w:ascii="Arial" w:hAnsi="Arial" w:cs="Arial"/>
          <w:b/>
          <w:bCs/>
        </w:rPr>
        <w:t>Overall Aim</w:t>
      </w:r>
    </w:p>
    <w:p w14:paraId="5BD75756" w14:textId="77777777" w:rsidR="00E440C9" w:rsidRPr="00E440C9" w:rsidRDefault="00E440C9" w:rsidP="00E440C9"/>
    <w:p w14:paraId="2143AD49" w14:textId="3178F407" w:rsidR="00354888" w:rsidRPr="000B24B4" w:rsidRDefault="00354888" w:rsidP="00240C95">
      <w:pPr>
        <w:spacing w:after="0" w:line="240" w:lineRule="auto"/>
        <w:jc w:val="both"/>
        <w:rPr>
          <w:rFonts w:ascii="Arial" w:hAnsi="Arial" w:cs="Arial"/>
        </w:rPr>
      </w:pPr>
      <w:r w:rsidRPr="000B24B4">
        <w:rPr>
          <w:rFonts w:ascii="Arial" w:hAnsi="Arial" w:cs="Arial"/>
        </w:rPr>
        <w:t xml:space="preserve">1.1 </w:t>
      </w:r>
      <w:r w:rsidR="000A3677">
        <w:rPr>
          <w:rFonts w:ascii="Arial" w:hAnsi="Arial" w:cs="Arial"/>
        </w:rPr>
        <w:tab/>
      </w:r>
      <w:r w:rsidRPr="000B24B4">
        <w:rPr>
          <w:rFonts w:ascii="Arial" w:hAnsi="Arial" w:cs="Arial"/>
        </w:rPr>
        <w:t xml:space="preserve">The </w:t>
      </w:r>
      <w:r w:rsidR="001A205B" w:rsidRPr="000B24B4">
        <w:rPr>
          <w:rFonts w:ascii="Arial" w:hAnsi="Arial" w:cs="Arial"/>
        </w:rPr>
        <w:t>college</w:t>
      </w:r>
      <w:r w:rsidRPr="000B24B4">
        <w:rPr>
          <w:rFonts w:ascii="Arial" w:hAnsi="Arial" w:cs="Arial"/>
        </w:rPr>
        <w:t xml:space="preserve"> is committed to providing a positive work and study experience for all</w:t>
      </w:r>
    </w:p>
    <w:p w14:paraId="3C5B9054" w14:textId="2A8653B7" w:rsidR="00354888" w:rsidRPr="000B24B4" w:rsidRDefault="00354888" w:rsidP="000A3677">
      <w:pPr>
        <w:spacing w:after="0" w:line="240" w:lineRule="auto"/>
        <w:ind w:firstLine="720"/>
        <w:jc w:val="both"/>
        <w:rPr>
          <w:rFonts w:ascii="Arial" w:hAnsi="Arial" w:cs="Arial"/>
        </w:rPr>
      </w:pPr>
      <w:r w:rsidRPr="000B24B4">
        <w:rPr>
          <w:rFonts w:ascii="Arial" w:hAnsi="Arial" w:cs="Arial"/>
        </w:rPr>
        <w:t xml:space="preserve">our employees and students which includes a </w:t>
      </w:r>
      <w:r w:rsidR="56DE6D6E" w:rsidRPr="000B24B4">
        <w:rPr>
          <w:rFonts w:ascii="Arial" w:hAnsi="Arial" w:cs="Arial"/>
        </w:rPr>
        <w:t>zero-tolerance</w:t>
      </w:r>
      <w:r w:rsidRPr="000B24B4">
        <w:rPr>
          <w:rFonts w:ascii="Arial" w:hAnsi="Arial" w:cs="Arial"/>
        </w:rPr>
        <w:t xml:space="preserve"> approach to sexual</w:t>
      </w:r>
    </w:p>
    <w:p w14:paraId="6AA5E9FA" w14:textId="7554508D" w:rsidR="5703F247" w:rsidRPr="000B24B4" w:rsidRDefault="00354888" w:rsidP="000A3677">
      <w:pPr>
        <w:spacing w:after="0" w:line="240" w:lineRule="auto"/>
        <w:ind w:firstLine="720"/>
        <w:jc w:val="both"/>
        <w:rPr>
          <w:rFonts w:ascii="Arial" w:hAnsi="Arial" w:cs="Arial"/>
        </w:rPr>
      </w:pPr>
      <w:r w:rsidRPr="000B24B4">
        <w:rPr>
          <w:rFonts w:ascii="Arial" w:hAnsi="Arial" w:cs="Arial"/>
        </w:rPr>
        <w:t>harassment.</w:t>
      </w:r>
    </w:p>
    <w:p w14:paraId="61F0AA7F" w14:textId="77777777" w:rsidR="006E401D" w:rsidRPr="000B24B4" w:rsidRDefault="006E401D" w:rsidP="00240C95">
      <w:pPr>
        <w:spacing w:after="0" w:line="240" w:lineRule="auto"/>
        <w:jc w:val="both"/>
        <w:rPr>
          <w:rFonts w:ascii="Arial" w:hAnsi="Arial" w:cs="Arial"/>
        </w:rPr>
      </w:pPr>
    </w:p>
    <w:p w14:paraId="2529ABE2" w14:textId="083673AF" w:rsidR="00354888" w:rsidRPr="000B24B4" w:rsidRDefault="00354888" w:rsidP="00240C95">
      <w:pPr>
        <w:spacing w:after="0" w:line="240" w:lineRule="auto"/>
        <w:jc w:val="both"/>
        <w:rPr>
          <w:rFonts w:ascii="Arial" w:hAnsi="Arial" w:cs="Arial"/>
        </w:rPr>
      </w:pPr>
      <w:r w:rsidRPr="000B24B4">
        <w:rPr>
          <w:rFonts w:ascii="Arial" w:hAnsi="Arial" w:cs="Arial"/>
        </w:rPr>
        <w:t xml:space="preserve">1.2 </w:t>
      </w:r>
      <w:r w:rsidR="000A3677">
        <w:rPr>
          <w:rFonts w:ascii="Arial" w:hAnsi="Arial" w:cs="Arial"/>
        </w:rPr>
        <w:tab/>
      </w:r>
      <w:r w:rsidRPr="000B24B4">
        <w:rPr>
          <w:rFonts w:ascii="Arial" w:hAnsi="Arial" w:cs="Arial"/>
        </w:rPr>
        <w:t xml:space="preserve">This Policy sets out the </w:t>
      </w:r>
      <w:r w:rsidR="001A205B" w:rsidRPr="000B24B4">
        <w:rPr>
          <w:rFonts w:ascii="Arial" w:hAnsi="Arial" w:cs="Arial"/>
        </w:rPr>
        <w:t>college</w:t>
      </w:r>
      <w:r w:rsidRPr="000B24B4">
        <w:rPr>
          <w:rFonts w:ascii="Arial" w:hAnsi="Arial" w:cs="Arial"/>
        </w:rPr>
        <w:t>’s expectations of behaviour by our employees</w:t>
      </w:r>
    </w:p>
    <w:p w14:paraId="4AB3B8E5" w14:textId="77777777" w:rsidR="00354888" w:rsidRPr="000B24B4" w:rsidRDefault="00354888" w:rsidP="000A3677">
      <w:pPr>
        <w:spacing w:after="0" w:line="240" w:lineRule="auto"/>
        <w:ind w:firstLine="720"/>
        <w:jc w:val="both"/>
        <w:rPr>
          <w:rFonts w:ascii="Arial" w:hAnsi="Arial" w:cs="Arial"/>
        </w:rPr>
      </w:pPr>
      <w:r w:rsidRPr="000B24B4">
        <w:rPr>
          <w:rFonts w:ascii="Arial" w:hAnsi="Arial" w:cs="Arial"/>
        </w:rPr>
        <w:t>and students and provides approaches for dealing with complaints of sexual</w:t>
      </w:r>
    </w:p>
    <w:p w14:paraId="15B61500" w14:textId="68599BCC" w:rsidR="00354888" w:rsidRPr="000B24B4" w:rsidRDefault="00354888" w:rsidP="000A3677">
      <w:pPr>
        <w:spacing w:after="0" w:line="240" w:lineRule="auto"/>
        <w:ind w:firstLine="720"/>
        <w:jc w:val="both"/>
        <w:rPr>
          <w:rFonts w:ascii="Arial" w:hAnsi="Arial" w:cs="Arial"/>
        </w:rPr>
      </w:pPr>
      <w:r w:rsidRPr="000B24B4">
        <w:rPr>
          <w:rFonts w:ascii="Arial" w:hAnsi="Arial" w:cs="Arial"/>
        </w:rPr>
        <w:t>harassment</w:t>
      </w:r>
      <w:r w:rsidR="00660911" w:rsidRPr="000B24B4">
        <w:rPr>
          <w:rFonts w:ascii="Arial" w:hAnsi="Arial" w:cs="Arial"/>
        </w:rPr>
        <w:t xml:space="preserve"> or sexual violence:</w:t>
      </w:r>
    </w:p>
    <w:p w14:paraId="2ECFA6A9" w14:textId="77777777" w:rsidR="00660911" w:rsidRPr="00E440C9" w:rsidRDefault="00660911" w:rsidP="00E440C9">
      <w:pPr>
        <w:pStyle w:val="ListParagraph"/>
        <w:numPr>
          <w:ilvl w:val="0"/>
          <w:numId w:val="8"/>
        </w:numPr>
        <w:spacing w:after="0" w:line="240" w:lineRule="auto"/>
        <w:jc w:val="both"/>
        <w:rPr>
          <w:rFonts w:ascii="Arial" w:hAnsi="Arial" w:cs="Arial"/>
        </w:rPr>
      </w:pPr>
      <w:r w:rsidRPr="00E440C9">
        <w:rPr>
          <w:rFonts w:ascii="Arial" w:hAnsi="Arial" w:cs="Arial"/>
        </w:rPr>
        <w:t>Sexual violence means rape, assault by penetration, or sexual assault (intentional sexual touching).</w:t>
      </w:r>
    </w:p>
    <w:p w14:paraId="531D7A0F" w14:textId="776916DC" w:rsidR="5703F247" w:rsidRPr="00E440C9" w:rsidRDefault="00660911" w:rsidP="00E440C9">
      <w:pPr>
        <w:pStyle w:val="ListParagraph"/>
        <w:numPr>
          <w:ilvl w:val="0"/>
          <w:numId w:val="8"/>
        </w:numPr>
        <w:spacing w:after="0" w:line="240" w:lineRule="auto"/>
        <w:jc w:val="both"/>
        <w:rPr>
          <w:rFonts w:ascii="Arial" w:hAnsi="Arial" w:cs="Arial"/>
        </w:rPr>
      </w:pPr>
      <w:r w:rsidRPr="00E440C9">
        <w:rPr>
          <w:rFonts w:ascii="Arial" w:hAnsi="Arial" w:cs="Arial"/>
        </w:rPr>
        <w:t>Sexual harassment means unwanted conduct of a sexual nature – such as sexual comments, sexual jokes or taunting, physical behaviour like interfering with clothes, or online harassment such as sexting.</w:t>
      </w:r>
    </w:p>
    <w:p w14:paraId="1B007B5B" w14:textId="77777777" w:rsidR="006E401D" w:rsidRPr="000B24B4" w:rsidRDefault="006E401D" w:rsidP="00240C95">
      <w:pPr>
        <w:spacing w:after="0" w:line="240" w:lineRule="auto"/>
        <w:jc w:val="both"/>
        <w:rPr>
          <w:rFonts w:ascii="Arial" w:hAnsi="Arial" w:cs="Arial"/>
        </w:rPr>
      </w:pPr>
    </w:p>
    <w:p w14:paraId="701421CB" w14:textId="2C00AA76" w:rsidR="00660911" w:rsidRPr="000B24B4" w:rsidRDefault="00660911" w:rsidP="000A3677">
      <w:pPr>
        <w:spacing w:after="0" w:line="240" w:lineRule="auto"/>
        <w:ind w:left="720" w:hanging="720"/>
        <w:jc w:val="both"/>
        <w:rPr>
          <w:rFonts w:ascii="Arial" w:hAnsi="Arial" w:cs="Arial"/>
        </w:rPr>
      </w:pPr>
      <w:r w:rsidRPr="000B24B4">
        <w:rPr>
          <w:rFonts w:ascii="Arial" w:hAnsi="Arial" w:cs="Arial"/>
        </w:rPr>
        <w:t xml:space="preserve">1.3 </w:t>
      </w:r>
      <w:r w:rsidR="000A3677">
        <w:rPr>
          <w:rFonts w:ascii="Arial" w:hAnsi="Arial" w:cs="Arial"/>
        </w:rPr>
        <w:tab/>
      </w:r>
      <w:r w:rsidRPr="000B24B4">
        <w:rPr>
          <w:rFonts w:ascii="Arial" w:hAnsi="Arial" w:cs="Arial"/>
        </w:rPr>
        <w:t>It also intends to protect students and employees from inappropriate sexual behaviour in addition to that outlined above.</w:t>
      </w:r>
    </w:p>
    <w:p w14:paraId="0E8718B8" w14:textId="77777777" w:rsidR="00660911" w:rsidRPr="000B24B4" w:rsidRDefault="00660911" w:rsidP="00240C95">
      <w:pPr>
        <w:spacing w:after="0" w:line="240" w:lineRule="auto"/>
        <w:jc w:val="both"/>
        <w:rPr>
          <w:rFonts w:ascii="Arial" w:hAnsi="Arial" w:cs="Arial"/>
        </w:rPr>
      </w:pPr>
    </w:p>
    <w:p w14:paraId="0550657D" w14:textId="747ACB29" w:rsidR="00354888" w:rsidRDefault="00354888" w:rsidP="00240C95">
      <w:pPr>
        <w:spacing w:after="0" w:line="240" w:lineRule="auto"/>
        <w:jc w:val="both"/>
        <w:rPr>
          <w:rFonts w:ascii="Arial" w:hAnsi="Arial" w:cs="Arial"/>
          <w:b/>
          <w:bCs/>
        </w:rPr>
      </w:pPr>
      <w:r w:rsidRPr="000B24B4">
        <w:rPr>
          <w:rFonts w:ascii="Arial" w:hAnsi="Arial" w:cs="Arial"/>
          <w:b/>
          <w:bCs/>
        </w:rPr>
        <w:t>2. Definitions and Scope</w:t>
      </w:r>
    </w:p>
    <w:p w14:paraId="25D0E5E6" w14:textId="77777777" w:rsidR="00E440C9" w:rsidRPr="000B24B4" w:rsidRDefault="00E440C9" w:rsidP="00240C95">
      <w:pPr>
        <w:spacing w:after="0" w:line="240" w:lineRule="auto"/>
        <w:jc w:val="both"/>
        <w:rPr>
          <w:rFonts w:ascii="Arial" w:hAnsi="Arial" w:cs="Arial"/>
          <w:b/>
          <w:bCs/>
        </w:rPr>
      </w:pPr>
    </w:p>
    <w:p w14:paraId="785220A2" w14:textId="309838F3" w:rsidR="00354888" w:rsidRPr="000B24B4" w:rsidRDefault="00354888" w:rsidP="00240C95">
      <w:pPr>
        <w:spacing w:after="0" w:line="240" w:lineRule="auto"/>
        <w:jc w:val="both"/>
        <w:rPr>
          <w:rFonts w:ascii="Arial" w:hAnsi="Arial" w:cs="Arial"/>
        </w:rPr>
      </w:pPr>
      <w:r w:rsidRPr="000B24B4">
        <w:rPr>
          <w:rFonts w:ascii="Arial" w:hAnsi="Arial" w:cs="Arial"/>
        </w:rPr>
        <w:t xml:space="preserve">2.1 </w:t>
      </w:r>
      <w:r w:rsidR="000A3677">
        <w:rPr>
          <w:rFonts w:ascii="Arial" w:hAnsi="Arial" w:cs="Arial"/>
        </w:rPr>
        <w:tab/>
      </w:r>
      <w:r w:rsidRPr="000B24B4">
        <w:rPr>
          <w:rFonts w:ascii="Arial" w:hAnsi="Arial" w:cs="Arial"/>
        </w:rPr>
        <w:t>Sexual harassment is unlawful under the Equality Act 2010 (‘the Act’). It is also</w:t>
      </w:r>
    </w:p>
    <w:p w14:paraId="01BAD7D9" w14:textId="77777777" w:rsidR="00354888" w:rsidRPr="000B24B4" w:rsidRDefault="00354888" w:rsidP="000A3677">
      <w:pPr>
        <w:spacing w:after="0" w:line="240" w:lineRule="auto"/>
        <w:ind w:firstLine="720"/>
        <w:jc w:val="both"/>
        <w:rPr>
          <w:rFonts w:ascii="Arial" w:hAnsi="Arial" w:cs="Arial"/>
        </w:rPr>
      </w:pPr>
      <w:r w:rsidRPr="000B24B4">
        <w:rPr>
          <w:rFonts w:ascii="Arial" w:hAnsi="Arial" w:cs="Arial"/>
        </w:rPr>
        <w:t>unlawful to treat someone less favourably because they have either submitted a</w:t>
      </w:r>
    </w:p>
    <w:p w14:paraId="77F75002" w14:textId="77777777" w:rsidR="00354888" w:rsidRPr="000B24B4" w:rsidRDefault="00354888" w:rsidP="000A3677">
      <w:pPr>
        <w:spacing w:after="0" w:line="240" w:lineRule="auto"/>
        <w:ind w:firstLine="720"/>
        <w:jc w:val="both"/>
        <w:rPr>
          <w:rFonts w:ascii="Arial" w:hAnsi="Arial" w:cs="Arial"/>
        </w:rPr>
      </w:pPr>
      <w:r w:rsidRPr="000B24B4">
        <w:rPr>
          <w:rFonts w:ascii="Arial" w:hAnsi="Arial" w:cs="Arial"/>
        </w:rPr>
        <w:t>complaint of sexual harassment or have rejected such behaviour. Under the Act</w:t>
      </w:r>
    </w:p>
    <w:p w14:paraId="65C55510" w14:textId="77777777" w:rsidR="00354888" w:rsidRPr="000B24B4" w:rsidRDefault="00354888" w:rsidP="000A3677">
      <w:pPr>
        <w:spacing w:after="0" w:line="240" w:lineRule="auto"/>
        <w:ind w:firstLine="720"/>
        <w:jc w:val="both"/>
        <w:rPr>
          <w:rFonts w:ascii="Arial" w:hAnsi="Arial" w:cs="Arial"/>
        </w:rPr>
      </w:pPr>
      <w:r w:rsidRPr="000B24B4">
        <w:rPr>
          <w:rFonts w:ascii="Arial" w:hAnsi="Arial" w:cs="Arial"/>
        </w:rPr>
        <w:t>sexual harassment is defined as occurring when a person engages in unwanted</w:t>
      </w:r>
    </w:p>
    <w:p w14:paraId="1DBC26B6" w14:textId="77777777" w:rsidR="00660911" w:rsidRPr="000B24B4" w:rsidRDefault="00354888" w:rsidP="000A3677">
      <w:pPr>
        <w:spacing w:after="0" w:line="240" w:lineRule="auto"/>
        <w:ind w:firstLine="720"/>
        <w:jc w:val="both"/>
        <w:rPr>
          <w:rFonts w:ascii="Arial" w:hAnsi="Arial" w:cs="Arial"/>
        </w:rPr>
      </w:pPr>
      <w:r w:rsidRPr="000B24B4">
        <w:rPr>
          <w:rFonts w:ascii="Arial" w:hAnsi="Arial" w:cs="Arial"/>
        </w:rPr>
        <w:t>conduct of a sexual nature that has the purpose or effect of:</w:t>
      </w:r>
    </w:p>
    <w:p w14:paraId="4C4D4109" w14:textId="77777777" w:rsidR="00660911" w:rsidRPr="000A3677" w:rsidRDefault="00354888" w:rsidP="000A3677">
      <w:pPr>
        <w:pStyle w:val="ListParagraph"/>
        <w:numPr>
          <w:ilvl w:val="0"/>
          <w:numId w:val="9"/>
        </w:numPr>
        <w:spacing w:after="0" w:line="240" w:lineRule="auto"/>
        <w:jc w:val="both"/>
        <w:rPr>
          <w:rFonts w:ascii="Arial" w:hAnsi="Arial" w:cs="Arial"/>
        </w:rPr>
      </w:pPr>
      <w:r w:rsidRPr="000A3677">
        <w:rPr>
          <w:rFonts w:ascii="Arial" w:hAnsi="Arial" w:cs="Arial"/>
        </w:rPr>
        <w:t>violating someone’s dignity, or</w:t>
      </w:r>
    </w:p>
    <w:p w14:paraId="474208AF" w14:textId="393063F1" w:rsidR="006E401D" w:rsidRPr="000A3677" w:rsidRDefault="00354888" w:rsidP="000A3677">
      <w:pPr>
        <w:pStyle w:val="ListParagraph"/>
        <w:numPr>
          <w:ilvl w:val="0"/>
          <w:numId w:val="9"/>
        </w:numPr>
        <w:spacing w:after="0" w:line="240" w:lineRule="auto"/>
        <w:jc w:val="both"/>
        <w:rPr>
          <w:rFonts w:ascii="Arial" w:hAnsi="Arial" w:cs="Arial"/>
        </w:rPr>
      </w:pPr>
      <w:r w:rsidRPr="000A3677">
        <w:rPr>
          <w:rFonts w:ascii="Arial" w:hAnsi="Arial" w:cs="Arial"/>
        </w:rPr>
        <w:t>creating an intimidating, hostile, degrading, humiliating or offensive environment</w:t>
      </w:r>
      <w:r w:rsidR="00660911" w:rsidRPr="000A3677">
        <w:rPr>
          <w:rFonts w:ascii="Arial" w:hAnsi="Arial" w:cs="Arial"/>
        </w:rPr>
        <w:t xml:space="preserve"> </w:t>
      </w:r>
      <w:r w:rsidRPr="000A3677">
        <w:rPr>
          <w:rFonts w:ascii="Arial" w:hAnsi="Arial" w:cs="Arial"/>
        </w:rPr>
        <w:t>for them.</w:t>
      </w:r>
    </w:p>
    <w:p w14:paraId="1076E986" w14:textId="77777777" w:rsidR="006E401D" w:rsidRPr="000B24B4" w:rsidRDefault="006E401D" w:rsidP="00240C95">
      <w:pPr>
        <w:pStyle w:val="ListParagraph"/>
        <w:spacing w:after="0" w:line="240" w:lineRule="auto"/>
        <w:ind w:left="360"/>
        <w:jc w:val="both"/>
        <w:rPr>
          <w:rFonts w:ascii="Arial" w:hAnsi="Arial" w:cs="Arial"/>
        </w:rPr>
      </w:pPr>
    </w:p>
    <w:p w14:paraId="64A771D0" w14:textId="6EC51FEA" w:rsidR="00354888" w:rsidRPr="000B24B4" w:rsidRDefault="00354888" w:rsidP="00240C95">
      <w:pPr>
        <w:spacing w:after="0" w:line="240" w:lineRule="auto"/>
        <w:jc w:val="both"/>
        <w:rPr>
          <w:rFonts w:ascii="Arial" w:hAnsi="Arial" w:cs="Arial"/>
        </w:rPr>
      </w:pPr>
      <w:r w:rsidRPr="000B24B4">
        <w:rPr>
          <w:rFonts w:ascii="Arial" w:hAnsi="Arial" w:cs="Arial"/>
        </w:rPr>
        <w:t xml:space="preserve">2.2 </w:t>
      </w:r>
      <w:r w:rsidR="000A3677">
        <w:rPr>
          <w:rFonts w:ascii="Arial" w:hAnsi="Arial" w:cs="Arial"/>
        </w:rPr>
        <w:tab/>
      </w:r>
      <w:r w:rsidRPr="000B24B4">
        <w:rPr>
          <w:rFonts w:ascii="Arial" w:hAnsi="Arial" w:cs="Arial"/>
        </w:rPr>
        <w:t>Sexual harassment includes a wide range of behaviours including but not limited to:</w:t>
      </w:r>
    </w:p>
    <w:p w14:paraId="0E7A1A00" w14:textId="77777777" w:rsidR="00660911" w:rsidRPr="000B24B4" w:rsidRDefault="00354888" w:rsidP="00131368">
      <w:pPr>
        <w:pStyle w:val="ListParagraph"/>
        <w:numPr>
          <w:ilvl w:val="0"/>
          <w:numId w:val="10"/>
        </w:numPr>
        <w:spacing w:after="0" w:line="240" w:lineRule="auto"/>
        <w:jc w:val="both"/>
        <w:rPr>
          <w:rFonts w:ascii="Arial" w:hAnsi="Arial" w:cs="Arial"/>
        </w:rPr>
      </w:pPr>
      <w:r w:rsidRPr="000B24B4">
        <w:rPr>
          <w:rFonts w:ascii="Arial" w:hAnsi="Arial" w:cs="Arial"/>
        </w:rPr>
        <w:t>sexual comments or jokes</w:t>
      </w:r>
    </w:p>
    <w:p w14:paraId="16D67842" w14:textId="77777777" w:rsidR="00660911" w:rsidRPr="000B24B4" w:rsidRDefault="00354888" w:rsidP="00131368">
      <w:pPr>
        <w:pStyle w:val="ListParagraph"/>
        <w:numPr>
          <w:ilvl w:val="0"/>
          <w:numId w:val="10"/>
        </w:numPr>
        <w:spacing w:after="0" w:line="240" w:lineRule="auto"/>
        <w:jc w:val="both"/>
        <w:rPr>
          <w:rFonts w:ascii="Arial" w:hAnsi="Arial" w:cs="Arial"/>
        </w:rPr>
      </w:pPr>
      <w:r w:rsidRPr="000B24B4">
        <w:rPr>
          <w:rFonts w:ascii="Arial" w:hAnsi="Arial" w:cs="Arial"/>
        </w:rPr>
        <w:t>displaying sexually graphic pictures, posters or photos</w:t>
      </w:r>
    </w:p>
    <w:p w14:paraId="0AD51F33" w14:textId="77777777" w:rsidR="00660911" w:rsidRPr="000B24B4" w:rsidRDefault="00354888" w:rsidP="00131368">
      <w:pPr>
        <w:pStyle w:val="ListParagraph"/>
        <w:numPr>
          <w:ilvl w:val="0"/>
          <w:numId w:val="10"/>
        </w:numPr>
        <w:spacing w:after="0" w:line="240" w:lineRule="auto"/>
        <w:jc w:val="both"/>
        <w:rPr>
          <w:rFonts w:ascii="Arial" w:hAnsi="Arial" w:cs="Arial"/>
        </w:rPr>
      </w:pPr>
      <w:r w:rsidRPr="000B24B4">
        <w:rPr>
          <w:rFonts w:ascii="Arial" w:hAnsi="Arial" w:cs="Arial"/>
        </w:rPr>
        <w:t>suggestive looks, staring or leering</w:t>
      </w:r>
    </w:p>
    <w:p w14:paraId="7CFC4907" w14:textId="77777777" w:rsidR="00660911" w:rsidRPr="000B24B4" w:rsidRDefault="00354888" w:rsidP="00131368">
      <w:pPr>
        <w:pStyle w:val="ListParagraph"/>
        <w:numPr>
          <w:ilvl w:val="0"/>
          <w:numId w:val="10"/>
        </w:numPr>
        <w:spacing w:after="0" w:line="240" w:lineRule="auto"/>
        <w:jc w:val="both"/>
        <w:rPr>
          <w:rFonts w:ascii="Arial" w:hAnsi="Arial" w:cs="Arial"/>
        </w:rPr>
      </w:pPr>
      <w:r w:rsidRPr="000B24B4">
        <w:rPr>
          <w:rFonts w:ascii="Arial" w:hAnsi="Arial" w:cs="Arial"/>
        </w:rPr>
        <w:t>propositions and sexual advances</w:t>
      </w:r>
    </w:p>
    <w:p w14:paraId="1815F82D" w14:textId="77777777" w:rsidR="00660911" w:rsidRPr="000B24B4" w:rsidRDefault="00354888" w:rsidP="00131368">
      <w:pPr>
        <w:pStyle w:val="ListParagraph"/>
        <w:numPr>
          <w:ilvl w:val="0"/>
          <w:numId w:val="10"/>
        </w:numPr>
        <w:spacing w:after="0" w:line="240" w:lineRule="auto"/>
        <w:jc w:val="both"/>
        <w:rPr>
          <w:rFonts w:ascii="Arial" w:hAnsi="Arial" w:cs="Arial"/>
        </w:rPr>
      </w:pPr>
      <w:r w:rsidRPr="000B24B4">
        <w:rPr>
          <w:rFonts w:ascii="Arial" w:hAnsi="Arial" w:cs="Arial"/>
        </w:rPr>
        <w:t>making promises in return for sexual favours</w:t>
      </w:r>
    </w:p>
    <w:p w14:paraId="170846B8" w14:textId="77777777" w:rsidR="00660911" w:rsidRPr="000B24B4" w:rsidRDefault="00354888" w:rsidP="00131368">
      <w:pPr>
        <w:pStyle w:val="ListParagraph"/>
        <w:numPr>
          <w:ilvl w:val="0"/>
          <w:numId w:val="10"/>
        </w:numPr>
        <w:spacing w:after="0" w:line="240" w:lineRule="auto"/>
        <w:jc w:val="both"/>
        <w:rPr>
          <w:rFonts w:ascii="Arial" w:hAnsi="Arial" w:cs="Arial"/>
        </w:rPr>
      </w:pPr>
      <w:r w:rsidRPr="000B24B4">
        <w:rPr>
          <w:rFonts w:ascii="Arial" w:hAnsi="Arial" w:cs="Arial"/>
        </w:rPr>
        <w:t>sexual gestures</w:t>
      </w:r>
    </w:p>
    <w:p w14:paraId="749BE88A" w14:textId="77777777" w:rsidR="00660911" w:rsidRPr="000B24B4" w:rsidRDefault="00354888" w:rsidP="00131368">
      <w:pPr>
        <w:pStyle w:val="ListParagraph"/>
        <w:numPr>
          <w:ilvl w:val="0"/>
          <w:numId w:val="10"/>
        </w:numPr>
        <w:spacing w:after="0" w:line="240" w:lineRule="auto"/>
        <w:jc w:val="both"/>
        <w:rPr>
          <w:rFonts w:ascii="Arial" w:hAnsi="Arial" w:cs="Arial"/>
        </w:rPr>
      </w:pPr>
      <w:r w:rsidRPr="000B24B4">
        <w:rPr>
          <w:rFonts w:ascii="Arial" w:hAnsi="Arial" w:cs="Arial"/>
        </w:rPr>
        <w:t>intrusive questions about a person’s private or sex life, and discussing your own</w:t>
      </w:r>
      <w:r w:rsidR="00660911" w:rsidRPr="000B24B4">
        <w:rPr>
          <w:rFonts w:ascii="Arial" w:hAnsi="Arial" w:cs="Arial"/>
        </w:rPr>
        <w:t xml:space="preserve"> </w:t>
      </w:r>
      <w:r w:rsidRPr="000B24B4">
        <w:rPr>
          <w:rFonts w:ascii="Arial" w:hAnsi="Arial" w:cs="Arial"/>
        </w:rPr>
        <w:t>sex life</w:t>
      </w:r>
    </w:p>
    <w:p w14:paraId="00443429" w14:textId="77777777" w:rsidR="00660911" w:rsidRPr="000B24B4" w:rsidRDefault="00354888" w:rsidP="00131368">
      <w:pPr>
        <w:pStyle w:val="ListParagraph"/>
        <w:numPr>
          <w:ilvl w:val="0"/>
          <w:numId w:val="10"/>
        </w:numPr>
        <w:spacing w:after="0" w:line="240" w:lineRule="auto"/>
        <w:jc w:val="both"/>
        <w:rPr>
          <w:rFonts w:ascii="Arial" w:hAnsi="Arial" w:cs="Arial"/>
        </w:rPr>
      </w:pPr>
      <w:r w:rsidRPr="000B24B4">
        <w:rPr>
          <w:rFonts w:ascii="Arial" w:hAnsi="Arial" w:cs="Arial"/>
        </w:rPr>
        <w:t>sexual posts or contact on social media</w:t>
      </w:r>
    </w:p>
    <w:p w14:paraId="633C6FDD" w14:textId="77777777" w:rsidR="00660911" w:rsidRPr="000B24B4" w:rsidRDefault="00354888" w:rsidP="00131368">
      <w:pPr>
        <w:pStyle w:val="ListParagraph"/>
        <w:numPr>
          <w:ilvl w:val="0"/>
          <w:numId w:val="10"/>
        </w:numPr>
        <w:spacing w:after="0" w:line="240" w:lineRule="auto"/>
        <w:jc w:val="both"/>
        <w:rPr>
          <w:rFonts w:ascii="Arial" w:hAnsi="Arial" w:cs="Arial"/>
        </w:rPr>
      </w:pPr>
      <w:r w:rsidRPr="000B24B4">
        <w:rPr>
          <w:rFonts w:ascii="Arial" w:hAnsi="Arial" w:cs="Arial"/>
        </w:rPr>
        <w:t>spreading sexual rumours about a person</w:t>
      </w:r>
    </w:p>
    <w:p w14:paraId="3B61A3E5" w14:textId="77777777" w:rsidR="00660911" w:rsidRPr="000B24B4" w:rsidRDefault="00354888" w:rsidP="00131368">
      <w:pPr>
        <w:pStyle w:val="ListParagraph"/>
        <w:numPr>
          <w:ilvl w:val="0"/>
          <w:numId w:val="10"/>
        </w:numPr>
        <w:spacing w:after="0" w:line="240" w:lineRule="auto"/>
        <w:jc w:val="both"/>
        <w:rPr>
          <w:rFonts w:ascii="Arial" w:hAnsi="Arial" w:cs="Arial"/>
        </w:rPr>
      </w:pPr>
      <w:r w:rsidRPr="000B24B4">
        <w:rPr>
          <w:rFonts w:ascii="Arial" w:hAnsi="Arial" w:cs="Arial"/>
        </w:rPr>
        <w:t>sending sexually explicit emails or text messages</w:t>
      </w:r>
    </w:p>
    <w:p w14:paraId="5046D767" w14:textId="77777777" w:rsidR="00660911" w:rsidRPr="000B24B4" w:rsidRDefault="00354888" w:rsidP="00131368">
      <w:pPr>
        <w:pStyle w:val="ListParagraph"/>
        <w:numPr>
          <w:ilvl w:val="0"/>
          <w:numId w:val="10"/>
        </w:numPr>
        <w:spacing w:after="0" w:line="240" w:lineRule="auto"/>
        <w:jc w:val="both"/>
        <w:rPr>
          <w:rFonts w:ascii="Arial" w:hAnsi="Arial" w:cs="Arial"/>
        </w:rPr>
      </w:pPr>
      <w:r w:rsidRPr="000B24B4">
        <w:rPr>
          <w:rFonts w:ascii="Arial" w:hAnsi="Arial" w:cs="Arial"/>
        </w:rPr>
        <w:t xml:space="preserve">unwelcome touching, hugging, massaging or </w:t>
      </w:r>
      <w:proofErr w:type="gramStart"/>
      <w:r w:rsidRPr="000B24B4">
        <w:rPr>
          <w:rFonts w:ascii="Arial" w:hAnsi="Arial" w:cs="Arial"/>
        </w:rPr>
        <w:t>kissing</w:t>
      </w:r>
      <w:proofErr w:type="gramEnd"/>
    </w:p>
    <w:p w14:paraId="093E2BB6" w14:textId="77777777" w:rsidR="00660911" w:rsidRPr="000B24B4" w:rsidRDefault="00354888" w:rsidP="00131368">
      <w:pPr>
        <w:pStyle w:val="ListParagraph"/>
        <w:numPr>
          <w:ilvl w:val="0"/>
          <w:numId w:val="10"/>
        </w:numPr>
        <w:spacing w:after="0" w:line="240" w:lineRule="auto"/>
        <w:jc w:val="both"/>
        <w:rPr>
          <w:rFonts w:ascii="Arial" w:hAnsi="Arial" w:cs="Arial"/>
        </w:rPr>
      </w:pPr>
      <w:r w:rsidRPr="000B24B4">
        <w:rPr>
          <w:rFonts w:ascii="Arial" w:hAnsi="Arial" w:cs="Arial"/>
        </w:rPr>
        <w:t>criminal behaviour, including sexual assault, stalking, grooming, indecent</w:t>
      </w:r>
      <w:r w:rsidR="00660911" w:rsidRPr="000B24B4">
        <w:rPr>
          <w:rFonts w:ascii="Arial" w:hAnsi="Arial" w:cs="Arial"/>
        </w:rPr>
        <w:t xml:space="preserve"> e</w:t>
      </w:r>
      <w:r w:rsidRPr="000B24B4">
        <w:rPr>
          <w:rFonts w:ascii="Arial" w:hAnsi="Arial" w:cs="Arial"/>
        </w:rPr>
        <w:t>xposure and sending offensive communications</w:t>
      </w:r>
    </w:p>
    <w:p w14:paraId="6326D444" w14:textId="77777777" w:rsidR="00660911" w:rsidRPr="000B24B4" w:rsidRDefault="00354888" w:rsidP="00131368">
      <w:pPr>
        <w:pStyle w:val="ListParagraph"/>
        <w:numPr>
          <w:ilvl w:val="0"/>
          <w:numId w:val="10"/>
        </w:numPr>
        <w:spacing w:after="0" w:line="240" w:lineRule="auto"/>
        <w:jc w:val="both"/>
        <w:rPr>
          <w:rFonts w:ascii="Arial" w:hAnsi="Arial" w:cs="Arial"/>
        </w:rPr>
      </w:pPr>
      <w:r w:rsidRPr="000B24B4">
        <w:rPr>
          <w:rFonts w:ascii="Arial" w:hAnsi="Arial" w:cs="Arial"/>
        </w:rPr>
        <w:t>Predatory behaviour</w:t>
      </w:r>
    </w:p>
    <w:p w14:paraId="67EF280C" w14:textId="63AA2817" w:rsidR="00354888" w:rsidRPr="000B24B4" w:rsidRDefault="00354888" w:rsidP="00131368">
      <w:pPr>
        <w:pStyle w:val="ListParagraph"/>
        <w:numPr>
          <w:ilvl w:val="0"/>
          <w:numId w:val="10"/>
        </w:numPr>
        <w:spacing w:after="0" w:line="240" w:lineRule="auto"/>
        <w:jc w:val="both"/>
        <w:rPr>
          <w:rFonts w:ascii="Arial" w:hAnsi="Arial" w:cs="Arial"/>
        </w:rPr>
      </w:pPr>
      <w:r w:rsidRPr="000B24B4">
        <w:rPr>
          <w:rFonts w:ascii="Arial" w:hAnsi="Arial" w:cs="Arial"/>
        </w:rPr>
        <w:t>Coercion</w:t>
      </w:r>
    </w:p>
    <w:p w14:paraId="11D0F012" w14:textId="77777777" w:rsidR="00660911" w:rsidRPr="000B24B4" w:rsidRDefault="00660911" w:rsidP="00240C95">
      <w:pPr>
        <w:spacing w:after="0" w:line="240" w:lineRule="auto"/>
        <w:jc w:val="both"/>
        <w:rPr>
          <w:rFonts w:ascii="Arial" w:hAnsi="Arial" w:cs="Arial"/>
        </w:rPr>
      </w:pPr>
    </w:p>
    <w:p w14:paraId="5CE043B4" w14:textId="6C8D4E19" w:rsidR="00354888" w:rsidRPr="000B24B4" w:rsidRDefault="00354888" w:rsidP="00240C95">
      <w:pPr>
        <w:spacing w:after="0" w:line="240" w:lineRule="auto"/>
        <w:jc w:val="both"/>
        <w:rPr>
          <w:rFonts w:ascii="Arial" w:hAnsi="Arial" w:cs="Arial"/>
        </w:rPr>
      </w:pPr>
      <w:r w:rsidRPr="000B24B4">
        <w:rPr>
          <w:rFonts w:ascii="Arial" w:hAnsi="Arial" w:cs="Arial"/>
        </w:rPr>
        <w:t xml:space="preserve">2.3 </w:t>
      </w:r>
      <w:r w:rsidR="00131368">
        <w:rPr>
          <w:rFonts w:ascii="Arial" w:hAnsi="Arial" w:cs="Arial"/>
        </w:rPr>
        <w:tab/>
      </w:r>
      <w:r w:rsidRPr="000B24B4">
        <w:rPr>
          <w:rFonts w:ascii="Arial" w:hAnsi="Arial" w:cs="Arial"/>
        </w:rPr>
        <w:t>Sexual interaction that is invited, mutual and consensual is not sexual harassment</w:t>
      </w:r>
    </w:p>
    <w:p w14:paraId="22922716"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because it is not unwanted. An individual can experience sexual harassment from</w:t>
      </w:r>
    </w:p>
    <w:p w14:paraId="5BF23089"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someone of the same or different sex and the recipient of the behaviour decides</w:t>
      </w:r>
    </w:p>
    <w:p w14:paraId="753CE4CA"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whether or not it is unwanted.</w:t>
      </w:r>
    </w:p>
    <w:p w14:paraId="0DEC6B98" w14:textId="159FAFF3" w:rsidR="5703F247" w:rsidRPr="000B24B4" w:rsidRDefault="5703F247" w:rsidP="00240C95">
      <w:pPr>
        <w:spacing w:after="0" w:line="240" w:lineRule="auto"/>
        <w:jc w:val="both"/>
        <w:rPr>
          <w:rFonts w:ascii="Arial" w:hAnsi="Arial" w:cs="Arial"/>
        </w:rPr>
      </w:pPr>
    </w:p>
    <w:p w14:paraId="3C21FE3D" w14:textId="03FA130A" w:rsidR="00354888" w:rsidRPr="000B24B4" w:rsidRDefault="00354888" w:rsidP="00240C95">
      <w:pPr>
        <w:spacing w:after="0" w:line="240" w:lineRule="auto"/>
        <w:jc w:val="both"/>
        <w:rPr>
          <w:rFonts w:ascii="Arial" w:hAnsi="Arial" w:cs="Arial"/>
        </w:rPr>
      </w:pPr>
      <w:r w:rsidRPr="000B24B4">
        <w:rPr>
          <w:rFonts w:ascii="Arial" w:hAnsi="Arial" w:cs="Arial"/>
        </w:rPr>
        <w:t xml:space="preserve">2.4 </w:t>
      </w:r>
      <w:r w:rsidR="00131368">
        <w:rPr>
          <w:rFonts w:ascii="Arial" w:hAnsi="Arial" w:cs="Arial"/>
        </w:rPr>
        <w:tab/>
      </w:r>
      <w:r w:rsidRPr="000B24B4">
        <w:rPr>
          <w:rFonts w:ascii="Arial" w:hAnsi="Arial" w:cs="Arial"/>
        </w:rPr>
        <w:t>Sexual harassment can be a one-off event and does not need to be directed at a</w:t>
      </w:r>
    </w:p>
    <w:p w14:paraId="7F233084"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person. It can be witnessed or overhead. Sexual conduct that has been welcomed</w:t>
      </w:r>
    </w:p>
    <w:p w14:paraId="0409274D"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in the past can become unwanted.</w:t>
      </w:r>
    </w:p>
    <w:p w14:paraId="495EC6F3" w14:textId="2AE869FB" w:rsidR="5703F247" w:rsidRPr="000B24B4" w:rsidRDefault="5703F247" w:rsidP="00240C95">
      <w:pPr>
        <w:spacing w:after="0" w:line="240" w:lineRule="auto"/>
        <w:jc w:val="both"/>
        <w:rPr>
          <w:rFonts w:ascii="Arial" w:hAnsi="Arial" w:cs="Arial"/>
        </w:rPr>
      </w:pPr>
    </w:p>
    <w:p w14:paraId="6E356573" w14:textId="7FB9B28C" w:rsidR="00354888" w:rsidRPr="000B24B4" w:rsidRDefault="00354888" w:rsidP="00240C95">
      <w:pPr>
        <w:spacing w:after="0" w:line="240" w:lineRule="auto"/>
        <w:jc w:val="both"/>
        <w:rPr>
          <w:rFonts w:ascii="Arial" w:hAnsi="Arial" w:cs="Arial"/>
        </w:rPr>
      </w:pPr>
      <w:r w:rsidRPr="000B24B4">
        <w:rPr>
          <w:rFonts w:ascii="Arial" w:hAnsi="Arial" w:cs="Arial"/>
        </w:rPr>
        <w:t>2.5</w:t>
      </w:r>
      <w:r w:rsidR="00131368">
        <w:rPr>
          <w:rFonts w:ascii="Arial" w:hAnsi="Arial" w:cs="Arial"/>
        </w:rPr>
        <w:tab/>
      </w:r>
      <w:r w:rsidRPr="000B24B4">
        <w:rPr>
          <w:rFonts w:ascii="Arial" w:hAnsi="Arial" w:cs="Arial"/>
        </w:rPr>
        <w:t>For the purposes of this Policy, ‘employees’ are defined as any individual either</w:t>
      </w:r>
    </w:p>
    <w:p w14:paraId="1181DAA0" w14:textId="5F5EFC53" w:rsidR="00354888" w:rsidRPr="000B24B4" w:rsidRDefault="00354888" w:rsidP="00131368">
      <w:pPr>
        <w:spacing w:after="0" w:line="240" w:lineRule="auto"/>
        <w:ind w:firstLine="720"/>
        <w:jc w:val="both"/>
        <w:rPr>
          <w:rFonts w:ascii="Arial" w:hAnsi="Arial" w:cs="Arial"/>
        </w:rPr>
      </w:pPr>
      <w:r w:rsidRPr="000B24B4">
        <w:rPr>
          <w:rFonts w:ascii="Arial" w:hAnsi="Arial" w:cs="Arial"/>
        </w:rPr>
        <w:t xml:space="preserve">employed or engaged by the </w:t>
      </w:r>
      <w:r w:rsidR="00660911" w:rsidRPr="000B24B4">
        <w:rPr>
          <w:rFonts w:ascii="Arial" w:hAnsi="Arial" w:cs="Arial"/>
        </w:rPr>
        <w:t>college</w:t>
      </w:r>
      <w:r w:rsidRPr="000B24B4">
        <w:rPr>
          <w:rFonts w:ascii="Arial" w:hAnsi="Arial" w:cs="Arial"/>
        </w:rPr>
        <w:t xml:space="preserve"> on a paid or unpaid basis to carry out work</w:t>
      </w:r>
    </w:p>
    <w:p w14:paraId="67E47314" w14:textId="77777777" w:rsidR="00660911" w:rsidRPr="000B24B4" w:rsidRDefault="00354888" w:rsidP="00131368">
      <w:pPr>
        <w:spacing w:after="0" w:line="240" w:lineRule="auto"/>
        <w:ind w:firstLine="720"/>
        <w:jc w:val="both"/>
        <w:rPr>
          <w:rFonts w:ascii="Arial" w:hAnsi="Arial" w:cs="Arial"/>
        </w:rPr>
      </w:pPr>
      <w:r w:rsidRPr="000B24B4">
        <w:rPr>
          <w:rFonts w:ascii="Arial" w:hAnsi="Arial" w:cs="Arial"/>
        </w:rPr>
        <w:t xml:space="preserve">for the </w:t>
      </w:r>
      <w:r w:rsidR="00660911" w:rsidRPr="000B24B4">
        <w:rPr>
          <w:rFonts w:ascii="Arial" w:hAnsi="Arial" w:cs="Arial"/>
        </w:rPr>
        <w:t>college</w:t>
      </w:r>
      <w:r w:rsidRPr="000B24B4">
        <w:rPr>
          <w:rFonts w:ascii="Arial" w:hAnsi="Arial" w:cs="Arial"/>
        </w:rPr>
        <w:t xml:space="preserve"> under any type of employment contract. This includes:</w:t>
      </w:r>
    </w:p>
    <w:p w14:paraId="3BCFE6C2" w14:textId="77777777" w:rsidR="00660911" w:rsidRPr="00131368" w:rsidRDefault="00660911" w:rsidP="00131368">
      <w:pPr>
        <w:pStyle w:val="ListParagraph"/>
        <w:numPr>
          <w:ilvl w:val="0"/>
          <w:numId w:val="11"/>
        </w:numPr>
        <w:spacing w:after="0" w:line="240" w:lineRule="auto"/>
        <w:jc w:val="both"/>
        <w:rPr>
          <w:rFonts w:ascii="Arial" w:hAnsi="Arial" w:cs="Arial"/>
        </w:rPr>
      </w:pPr>
      <w:r w:rsidRPr="00131368">
        <w:rPr>
          <w:rFonts w:ascii="Arial" w:hAnsi="Arial" w:cs="Arial"/>
        </w:rPr>
        <w:t>Teaching staff – permanent or temporary</w:t>
      </w:r>
    </w:p>
    <w:p w14:paraId="0DAA540A" w14:textId="4A69DA41" w:rsidR="00354888" w:rsidRPr="00131368" w:rsidRDefault="00660911" w:rsidP="00131368">
      <w:pPr>
        <w:pStyle w:val="ListParagraph"/>
        <w:numPr>
          <w:ilvl w:val="0"/>
          <w:numId w:val="11"/>
        </w:numPr>
        <w:spacing w:after="0" w:line="240" w:lineRule="auto"/>
        <w:jc w:val="both"/>
        <w:rPr>
          <w:rFonts w:ascii="Arial" w:hAnsi="Arial" w:cs="Arial"/>
        </w:rPr>
      </w:pPr>
      <w:r w:rsidRPr="00131368">
        <w:rPr>
          <w:rFonts w:ascii="Arial" w:hAnsi="Arial" w:cs="Arial"/>
        </w:rPr>
        <w:t>Support staff – permanent or temporary</w:t>
      </w:r>
    </w:p>
    <w:p w14:paraId="59E6CB40" w14:textId="0AA460B3" w:rsidR="00AA04E8" w:rsidRPr="00131368" w:rsidRDefault="00AA04E8" w:rsidP="00131368">
      <w:pPr>
        <w:pStyle w:val="ListParagraph"/>
        <w:numPr>
          <w:ilvl w:val="0"/>
          <w:numId w:val="11"/>
        </w:numPr>
        <w:spacing w:after="0" w:line="240" w:lineRule="auto"/>
        <w:jc w:val="both"/>
        <w:rPr>
          <w:rFonts w:ascii="Arial" w:hAnsi="Arial" w:cs="Arial"/>
        </w:rPr>
      </w:pPr>
      <w:r w:rsidRPr="0AC0A5D5">
        <w:rPr>
          <w:rFonts w:ascii="Arial" w:hAnsi="Arial" w:cs="Arial"/>
        </w:rPr>
        <w:t>Visitors to the college working directly or indirectly with students</w:t>
      </w:r>
    </w:p>
    <w:p w14:paraId="6F131713" w14:textId="07AA5021" w:rsidR="541E466B" w:rsidRDefault="541E466B" w:rsidP="0AC0A5D5">
      <w:pPr>
        <w:pStyle w:val="ListParagraph"/>
        <w:numPr>
          <w:ilvl w:val="0"/>
          <w:numId w:val="11"/>
        </w:numPr>
        <w:spacing w:after="0" w:line="240" w:lineRule="auto"/>
        <w:jc w:val="both"/>
      </w:pPr>
      <w:r w:rsidRPr="0AC0A5D5">
        <w:rPr>
          <w:rFonts w:ascii="Arial" w:hAnsi="Arial" w:cs="Arial"/>
        </w:rPr>
        <w:t>Governors</w:t>
      </w:r>
    </w:p>
    <w:p w14:paraId="4D352CBD" w14:textId="77777777" w:rsidR="00451830" w:rsidRPr="000B24B4" w:rsidRDefault="00451830" w:rsidP="00240C95">
      <w:pPr>
        <w:spacing w:after="0" w:line="240" w:lineRule="auto"/>
        <w:jc w:val="both"/>
        <w:rPr>
          <w:rFonts w:ascii="Arial" w:hAnsi="Arial" w:cs="Arial"/>
        </w:rPr>
      </w:pPr>
    </w:p>
    <w:p w14:paraId="5A66BCBA" w14:textId="70274998" w:rsidR="00354888" w:rsidRPr="000B24B4" w:rsidRDefault="00354888" w:rsidP="00240C95">
      <w:pPr>
        <w:spacing w:after="0" w:line="240" w:lineRule="auto"/>
        <w:jc w:val="both"/>
        <w:rPr>
          <w:rFonts w:ascii="Arial" w:hAnsi="Arial" w:cs="Arial"/>
        </w:rPr>
      </w:pPr>
      <w:r w:rsidRPr="000B24B4">
        <w:rPr>
          <w:rFonts w:ascii="Arial" w:hAnsi="Arial" w:cs="Arial"/>
        </w:rPr>
        <w:t xml:space="preserve">2.6 </w:t>
      </w:r>
      <w:r w:rsidR="00131368">
        <w:rPr>
          <w:rFonts w:ascii="Arial" w:hAnsi="Arial" w:cs="Arial"/>
        </w:rPr>
        <w:tab/>
      </w:r>
      <w:r w:rsidRPr="000B24B4">
        <w:rPr>
          <w:rFonts w:ascii="Arial" w:hAnsi="Arial" w:cs="Arial"/>
        </w:rPr>
        <w:t xml:space="preserve">A student is considered to be any individual registered to study on any </w:t>
      </w:r>
      <w:proofErr w:type="gramStart"/>
      <w:r w:rsidRPr="000B24B4">
        <w:rPr>
          <w:rFonts w:ascii="Arial" w:hAnsi="Arial" w:cs="Arial"/>
        </w:rPr>
        <w:t>programme</w:t>
      </w:r>
      <w:proofErr w:type="gramEnd"/>
    </w:p>
    <w:p w14:paraId="38716F4F" w14:textId="77777777" w:rsidR="00AA04E8" w:rsidRPr="000B24B4" w:rsidRDefault="00354888" w:rsidP="00131368">
      <w:pPr>
        <w:spacing w:after="0" w:line="240" w:lineRule="auto"/>
        <w:ind w:firstLine="720"/>
        <w:jc w:val="both"/>
        <w:rPr>
          <w:rFonts w:ascii="Arial" w:hAnsi="Arial" w:cs="Arial"/>
        </w:rPr>
      </w:pPr>
      <w:r w:rsidRPr="000B24B4">
        <w:rPr>
          <w:rFonts w:ascii="Arial" w:hAnsi="Arial" w:cs="Arial"/>
        </w:rPr>
        <w:t xml:space="preserve">of study at the </w:t>
      </w:r>
      <w:r w:rsidR="00AA04E8" w:rsidRPr="000B24B4">
        <w:rPr>
          <w:rFonts w:ascii="Arial" w:hAnsi="Arial" w:cs="Arial"/>
        </w:rPr>
        <w:t>college</w:t>
      </w:r>
      <w:r w:rsidRPr="000B24B4">
        <w:rPr>
          <w:rFonts w:ascii="Arial" w:hAnsi="Arial" w:cs="Arial"/>
        </w:rPr>
        <w:t xml:space="preserve">. </w:t>
      </w:r>
    </w:p>
    <w:p w14:paraId="4FBD4FE1" w14:textId="4280EC1D" w:rsidR="5703F247" w:rsidRPr="000B24B4" w:rsidRDefault="5703F247" w:rsidP="00240C95">
      <w:pPr>
        <w:spacing w:after="0" w:line="240" w:lineRule="auto"/>
        <w:jc w:val="both"/>
        <w:rPr>
          <w:rFonts w:ascii="Arial" w:hAnsi="Arial" w:cs="Arial"/>
        </w:rPr>
      </w:pPr>
    </w:p>
    <w:p w14:paraId="7541F590" w14:textId="2E3F4981" w:rsidR="00354888" w:rsidRPr="000B24B4" w:rsidRDefault="00354888" w:rsidP="00240C95">
      <w:pPr>
        <w:spacing w:after="0" w:line="240" w:lineRule="auto"/>
        <w:jc w:val="both"/>
        <w:rPr>
          <w:rFonts w:ascii="Arial" w:hAnsi="Arial" w:cs="Arial"/>
        </w:rPr>
      </w:pPr>
      <w:r w:rsidRPr="000B24B4">
        <w:rPr>
          <w:rFonts w:ascii="Arial" w:hAnsi="Arial" w:cs="Arial"/>
        </w:rPr>
        <w:t>2.</w:t>
      </w:r>
      <w:r w:rsidR="00AA04E8" w:rsidRPr="000B24B4">
        <w:rPr>
          <w:rFonts w:ascii="Arial" w:hAnsi="Arial" w:cs="Arial"/>
        </w:rPr>
        <w:t>7</w:t>
      </w:r>
      <w:r w:rsidRPr="000B24B4">
        <w:rPr>
          <w:rFonts w:ascii="Arial" w:hAnsi="Arial" w:cs="Arial"/>
        </w:rPr>
        <w:t xml:space="preserve"> </w:t>
      </w:r>
      <w:r w:rsidR="00131368">
        <w:rPr>
          <w:rFonts w:ascii="Arial" w:hAnsi="Arial" w:cs="Arial"/>
        </w:rPr>
        <w:tab/>
      </w:r>
      <w:r w:rsidRPr="000B24B4">
        <w:rPr>
          <w:rFonts w:ascii="Arial" w:hAnsi="Arial" w:cs="Arial"/>
        </w:rPr>
        <w:t>Victimisation of any individual making a complaint under this Policy will not be</w:t>
      </w:r>
    </w:p>
    <w:p w14:paraId="2316DFF3" w14:textId="09606EB1" w:rsidR="00354888" w:rsidRPr="000B24B4" w:rsidRDefault="00354888" w:rsidP="00131368">
      <w:pPr>
        <w:spacing w:after="0" w:line="240" w:lineRule="auto"/>
        <w:ind w:left="720"/>
        <w:jc w:val="both"/>
        <w:rPr>
          <w:rFonts w:ascii="Arial" w:hAnsi="Arial" w:cs="Arial"/>
        </w:rPr>
      </w:pPr>
      <w:r w:rsidRPr="000B24B4">
        <w:rPr>
          <w:rFonts w:ascii="Arial" w:hAnsi="Arial" w:cs="Arial"/>
        </w:rPr>
        <w:t xml:space="preserve">tolerated and will be dealt with </w:t>
      </w:r>
      <w:r w:rsidR="00AA04E8" w:rsidRPr="000B24B4">
        <w:rPr>
          <w:rFonts w:ascii="Arial" w:hAnsi="Arial" w:cs="Arial"/>
        </w:rPr>
        <w:t>in accordance with staff or student disciplinary procedures</w:t>
      </w:r>
    </w:p>
    <w:p w14:paraId="3F3BFEB7" w14:textId="3CF99508" w:rsidR="5703F247" w:rsidRPr="000B24B4" w:rsidRDefault="5703F247" w:rsidP="00240C95">
      <w:pPr>
        <w:spacing w:after="0" w:line="240" w:lineRule="auto"/>
        <w:jc w:val="both"/>
        <w:rPr>
          <w:rFonts w:ascii="Arial" w:hAnsi="Arial" w:cs="Arial"/>
        </w:rPr>
      </w:pPr>
    </w:p>
    <w:p w14:paraId="3F9A24F3" w14:textId="4CF39907" w:rsidR="00354888" w:rsidRPr="000B24B4" w:rsidRDefault="00354888" w:rsidP="00240C95">
      <w:pPr>
        <w:spacing w:after="0" w:line="240" w:lineRule="auto"/>
        <w:jc w:val="both"/>
        <w:rPr>
          <w:rFonts w:ascii="Arial" w:hAnsi="Arial" w:cs="Arial"/>
        </w:rPr>
      </w:pPr>
      <w:r w:rsidRPr="000B24B4">
        <w:rPr>
          <w:rFonts w:ascii="Arial" w:hAnsi="Arial" w:cs="Arial"/>
        </w:rPr>
        <w:t>2.</w:t>
      </w:r>
      <w:r w:rsidR="00AA04E8" w:rsidRPr="000B24B4">
        <w:rPr>
          <w:rFonts w:ascii="Arial" w:hAnsi="Arial" w:cs="Arial"/>
        </w:rPr>
        <w:t>8</w:t>
      </w:r>
      <w:r w:rsidRPr="000B24B4">
        <w:rPr>
          <w:rFonts w:ascii="Arial" w:hAnsi="Arial" w:cs="Arial"/>
        </w:rPr>
        <w:t xml:space="preserve"> </w:t>
      </w:r>
      <w:r w:rsidR="00131368">
        <w:rPr>
          <w:rFonts w:ascii="Arial" w:hAnsi="Arial" w:cs="Arial"/>
        </w:rPr>
        <w:tab/>
      </w:r>
      <w:r w:rsidRPr="000B24B4">
        <w:rPr>
          <w:rFonts w:ascii="Arial" w:hAnsi="Arial" w:cs="Arial"/>
        </w:rPr>
        <w:t>Sexual harassment constitutes serious misconduct and could result in dismissal</w:t>
      </w:r>
    </w:p>
    <w:p w14:paraId="1788568C"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w:t>
      </w:r>
      <w:proofErr w:type="gramStart"/>
      <w:r w:rsidRPr="000B24B4">
        <w:rPr>
          <w:rFonts w:ascii="Arial" w:hAnsi="Arial" w:cs="Arial"/>
        </w:rPr>
        <w:t>for</w:t>
      </w:r>
      <w:proofErr w:type="gramEnd"/>
      <w:r w:rsidRPr="000B24B4">
        <w:rPr>
          <w:rFonts w:ascii="Arial" w:hAnsi="Arial" w:cs="Arial"/>
        </w:rPr>
        <w:t xml:space="preserve"> employees) or expulsion (for students).</w:t>
      </w:r>
    </w:p>
    <w:p w14:paraId="7456B333" w14:textId="77777777" w:rsidR="00AE7B8B" w:rsidRPr="000B24B4" w:rsidRDefault="00AE7B8B" w:rsidP="00240C95">
      <w:pPr>
        <w:spacing w:after="0" w:line="240" w:lineRule="auto"/>
        <w:jc w:val="both"/>
        <w:rPr>
          <w:rFonts w:ascii="Arial" w:hAnsi="Arial" w:cs="Arial"/>
          <w:b/>
          <w:bCs/>
        </w:rPr>
      </w:pPr>
    </w:p>
    <w:p w14:paraId="32D0C5F9" w14:textId="77777777" w:rsidR="006E401D" w:rsidRPr="000B24B4" w:rsidRDefault="006E401D" w:rsidP="00240C95">
      <w:pPr>
        <w:spacing w:after="0" w:line="240" w:lineRule="auto"/>
        <w:jc w:val="both"/>
        <w:rPr>
          <w:rFonts w:ascii="Arial" w:hAnsi="Arial" w:cs="Arial"/>
          <w:b/>
          <w:bCs/>
        </w:rPr>
      </w:pPr>
    </w:p>
    <w:p w14:paraId="646CEB49" w14:textId="3842801A" w:rsidR="00354888" w:rsidRDefault="00354888" w:rsidP="00240C95">
      <w:pPr>
        <w:spacing w:after="0" w:line="240" w:lineRule="auto"/>
        <w:jc w:val="both"/>
        <w:rPr>
          <w:rFonts w:ascii="Arial" w:hAnsi="Arial" w:cs="Arial"/>
          <w:b/>
          <w:bCs/>
        </w:rPr>
      </w:pPr>
      <w:r w:rsidRPr="000B24B4">
        <w:rPr>
          <w:rFonts w:ascii="Arial" w:hAnsi="Arial" w:cs="Arial"/>
          <w:b/>
          <w:bCs/>
        </w:rPr>
        <w:t>3. Expected Behaviour of Employees</w:t>
      </w:r>
    </w:p>
    <w:p w14:paraId="6A394820" w14:textId="77777777" w:rsidR="00131368" w:rsidRPr="000B24B4" w:rsidRDefault="00131368" w:rsidP="00240C95">
      <w:pPr>
        <w:spacing w:after="0" w:line="240" w:lineRule="auto"/>
        <w:jc w:val="both"/>
        <w:rPr>
          <w:rFonts w:ascii="Arial" w:hAnsi="Arial" w:cs="Arial"/>
          <w:b/>
          <w:bCs/>
        </w:rPr>
      </w:pPr>
    </w:p>
    <w:p w14:paraId="418B32BA" w14:textId="3290D5EF" w:rsidR="00354888" w:rsidRPr="000B24B4" w:rsidRDefault="00354888" w:rsidP="00240C95">
      <w:pPr>
        <w:spacing w:after="0" w:line="240" w:lineRule="auto"/>
        <w:jc w:val="both"/>
        <w:rPr>
          <w:rFonts w:ascii="Arial" w:hAnsi="Arial" w:cs="Arial"/>
        </w:rPr>
      </w:pPr>
      <w:r w:rsidRPr="000B24B4">
        <w:rPr>
          <w:rFonts w:ascii="Arial" w:hAnsi="Arial" w:cs="Arial"/>
        </w:rPr>
        <w:t xml:space="preserve">3.1 </w:t>
      </w:r>
      <w:r w:rsidR="00131368">
        <w:rPr>
          <w:rFonts w:ascii="Arial" w:hAnsi="Arial" w:cs="Arial"/>
        </w:rPr>
        <w:tab/>
      </w:r>
      <w:r w:rsidRPr="000B24B4">
        <w:rPr>
          <w:rFonts w:ascii="Arial" w:hAnsi="Arial" w:cs="Arial"/>
        </w:rPr>
        <w:t xml:space="preserve">The </w:t>
      </w:r>
      <w:r w:rsidR="41F57F34" w:rsidRPr="000B24B4">
        <w:rPr>
          <w:rFonts w:ascii="Arial" w:hAnsi="Arial" w:cs="Arial"/>
        </w:rPr>
        <w:t>college</w:t>
      </w:r>
      <w:r w:rsidRPr="000B24B4">
        <w:rPr>
          <w:rFonts w:ascii="Arial" w:hAnsi="Arial" w:cs="Arial"/>
        </w:rPr>
        <w:t xml:space="preserve"> believes that the professional relationship of trust and confidence</w:t>
      </w:r>
    </w:p>
    <w:p w14:paraId="1425CFEE"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that exits between students and employees is a central and essential part of a</w:t>
      </w:r>
    </w:p>
    <w:p w14:paraId="09A6A672"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student’s educational development and pastoral care. Those who work for, or</w:t>
      </w:r>
    </w:p>
    <w:p w14:paraId="20DB38C8" w14:textId="66CEF7E4" w:rsidR="00354888" w:rsidRPr="000B24B4" w:rsidRDefault="00354888" w:rsidP="00131368">
      <w:pPr>
        <w:spacing w:after="0" w:line="240" w:lineRule="auto"/>
        <w:ind w:firstLine="720"/>
        <w:jc w:val="both"/>
        <w:rPr>
          <w:rFonts w:ascii="Arial" w:hAnsi="Arial" w:cs="Arial"/>
        </w:rPr>
      </w:pPr>
      <w:r w:rsidRPr="000B24B4">
        <w:rPr>
          <w:rFonts w:ascii="Arial" w:hAnsi="Arial" w:cs="Arial"/>
        </w:rPr>
        <w:t xml:space="preserve">represent, the </w:t>
      </w:r>
      <w:r w:rsidR="346642E6" w:rsidRPr="000B24B4">
        <w:rPr>
          <w:rFonts w:ascii="Arial" w:hAnsi="Arial" w:cs="Arial"/>
        </w:rPr>
        <w:t>college</w:t>
      </w:r>
      <w:r w:rsidRPr="000B24B4">
        <w:rPr>
          <w:rFonts w:ascii="Arial" w:hAnsi="Arial" w:cs="Arial"/>
        </w:rPr>
        <w:t xml:space="preserve"> must not abuse their position in any way. </w:t>
      </w:r>
    </w:p>
    <w:p w14:paraId="15CE3F67" w14:textId="61C89780" w:rsidR="5703F247" w:rsidRPr="000B24B4" w:rsidRDefault="5703F247" w:rsidP="00240C95">
      <w:pPr>
        <w:spacing w:after="0" w:line="240" w:lineRule="auto"/>
        <w:jc w:val="both"/>
        <w:rPr>
          <w:rFonts w:ascii="Arial" w:hAnsi="Arial" w:cs="Arial"/>
        </w:rPr>
      </w:pPr>
    </w:p>
    <w:p w14:paraId="1645EE2C" w14:textId="796BF149" w:rsidR="10BE602C" w:rsidRPr="000B24B4" w:rsidRDefault="10BE602C" w:rsidP="00131368">
      <w:pPr>
        <w:spacing w:after="0" w:line="240" w:lineRule="auto"/>
        <w:ind w:left="720" w:hanging="720"/>
        <w:jc w:val="both"/>
        <w:rPr>
          <w:rFonts w:ascii="Arial" w:hAnsi="Arial" w:cs="Arial"/>
        </w:rPr>
      </w:pPr>
      <w:r w:rsidRPr="000B24B4">
        <w:rPr>
          <w:rFonts w:ascii="Arial" w:hAnsi="Arial" w:cs="Arial"/>
        </w:rPr>
        <w:t xml:space="preserve">3.2 </w:t>
      </w:r>
      <w:r w:rsidR="00131368">
        <w:rPr>
          <w:rFonts w:ascii="Arial" w:hAnsi="Arial" w:cs="Arial"/>
        </w:rPr>
        <w:tab/>
      </w:r>
      <w:r w:rsidRPr="000B24B4">
        <w:rPr>
          <w:rFonts w:ascii="Arial" w:hAnsi="Arial" w:cs="Arial"/>
        </w:rPr>
        <w:t xml:space="preserve">Employees of the college must not enter into an intimate relationship with any student </w:t>
      </w:r>
      <w:proofErr w:type="gramStart"/>
      <w:r w:rsidRPr="000B24B4">
        <w:rPr>
          <w:rFonts w:ascii="Arial" w:hAnsi="Arial" w:cs="Arial"/>
        </w:rPr>
        <w:t>of</w:t>
      </w:r>
      <w:proofErr w:type="gramEnd"/>
      <w:r w:rsidRPr="000B24B4">
        <w:rPr>
          <w:rFonts w:ascii="Arial" w:hAnsi="Arial" w:cs="Arial"/>
        </w:rPr>
        <w:t xml:space="preserve"> the college regardless of age</w:t>
      </w:r>
      <w:r w:rsidR="63C7D81E" w:rsidRPr="000B24B4">
        <w:rPr>
          <w:rFonts w:ascii="Arial" w:hAnsi="Arial" w:cs="Arial"/>
        </w:rPr>
        <w:t>. Any member of staff found doing so will be subject to disciplinary action</w:t>
      </w:r>
      <w:r w:rsidR="005A0700" w:rsidRPr="000B24B4">
        <w:rPr>
          <w:rFonts w:ascii="Arial" w:hAnsi="Arial" w:cs="Arial"/>
        </w:rPr>
        <w:t xml:space="preserve"> under the staff code of conduct.</w:t>
      </w:r>
    </w:p>
    <w:p w14:paraId="2AAEB317" w14:textId="1B245EC8" w:rsidR="5703F247" w:rsidRPr="000B24B4" w:rsidRDefault="5703F247" w:rsidP="00240C95">
      <w:pPr>
        <w:spacing w:after="0" w:line="240" w:lineRule="auto"/>
        <w:jc w:val="both"/>
        <w:rPr>
          <w:rFonts w:ascii="Arial" w:hAnsi="Arial" w:cs="Arial"/>
        </w:rPr>
      </w:pPr>
    </w:p>
    <w:p w14:paraId="5DC292D1" w14:textId="3D1477F4" w:rsidR="00354888" w:rsidRPr="000B24B4" w:rsidRDefault="00354888" w:rsidP="00240C95">
      <w:pPr>
        <w:spacing w:after="0" w:line="240" w:lineRule="auto"/>
        <w:jc w:val="both"/>
        <w:rPr>
          <w:rFonts w:ascii="Arial" w:hAnsi="Arial" w:cs="Arial"/>
        </w:rPr>
      </w:pPr>
      <w:r w:rsidRPr="000B24B4">
        <w:rPr>
          <w:rFonts w:ascii="Arial" w:hAnsi="Arial" w:cs="Arial"/>
        </w:rPr>
        <w:t>3.</w:t>
      </w:r>
      <w:r w:rsidR="013AFDC7" w:rsidRPr="000B24B4">
        <w:rPr>
          <w:rFonts w:ascii="Arial" w:hAnsi="Arial" w:cs="Arial"/>
        </w:rPr>
        <w:t>3</w:t>
      </w:r>
      <w:r w:rsidRPr="000B24B4">
        <w:rPr>
          <w:rFonts w:ascii="Arial" w:hAnsi="Arial" w:cs="Arial"/>
        </w:rPr>
        <w:t xml:space="preserve"> </w:t>
      </w:r>
      <w:r w:rsidR="00131368">
        <w:rPr>
          <w:rFonts w:ascii="Arial" w:hAnsi="Arial" w:cs="Arial"/>
        </w:rPr>
        <w:tab/>
      </w:r>
      <w:r w:rsidRPr="000B24B4">
        <w:rPr>
          <w:rFonts w:ascii="Arial" w:hAnsi="Arial" w:cs="Arial"/>
        </w:rPr>
        <w:t>The Sexual Offences Act 2003 (Sections 16 to 21) prohibits sexual contact between</w:t>
      </w:r>
    </w:p>
    <w:p w14:paraId="0C873398"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a person and another person aged under 18 where such a relationship would be an</w:t>
      </w:r>
    </w:p>
    <w:p w14:paraId="39D315A0" w14:textId="0CF9EF08" w:rsidR="00354888" w:rsidRPr="000B24B4" w:rsidRDefault="00354888" w:rsidP="00131368">
      <w:pPr>
        <w:spacing w:after="0" w:line="240" w:lineRule="auto"/>
        <w:ind w:firstLine="720"/>
        <w:jc w:val="both"/>
        <w:rPr>
          <w:rFonts w:ascii="Arial" w:hAnsi="Arial" w:cs="Arial"/>
        </w:rPr>
      </w:pPr>
      <w:r w:rsidRPr="000B24B4">
        <w:rPr>
          <w:rFonts w:ascii="Arial" w:hAnsi="Arial" w:cs="Arial"/>
        </w:rPr>
        <w:t xml:space="preserve">abuse of a position of trust between the parties. This includes situations </w:t>
      </w:r>
      <w:proofErr w:type="gramStart"/>
      <w:r w:rsidR="0FB4B053" w:rsidRPr="000B24B4">
        <w:rPr>
          <w:rFonts w:ascii="Arial" w:hAnsi="Arial" w:cs="Arial"/>
        </w:rPr>
        <w:t>where</w:t>
      </w:r>
      <w:proofErr w:type="gramEnd"/>
      <w:r w:rsidRPr="000B24B4">
        <w:rPr>
          <w:rFonts w:ascii="Arial" w:hAnsi="Arial" w:cs="Arial"/>
        </w:rPr>
        <w:t xml:space="preserve"> the</w:t>
      </w:r>
    </w:p>
    <w:p w14:paraId="71F178EF" w14:textId="0C023C6F" w:rsidR="00354888" w:rsidRPr="000B24B4" w:rsidRDefault="00354888" w:rsidP="00131368">
      <w:pPr>
        <w:spacing w:after="0" w:line="240" w:lineRule="auto"/>
        <w:ind w:firstLine="720"/>
        <w:jc w:val="both"/>
        <w:rPr>
          <w:rFonts w:ascii="Arial" w:hAnsi="Arial" w:cs="Arial"/>
        </w:rPr>
      </w:pPr>
      <w:r w:rsidRPr="000B24B4">
        <w:rPr>
          <w:rFonts w:ascii="Arial" w:hAnsi="Arial" w:cs="Arial"/>
        </w:rPr>
        <w:t>young person is attending an educational institution.</w:t>
      </w:r>
    </w:p>
    <w:p w14:paraId="4CD525C5" w14:textId="77777777" w:rsidR="00451830" w:rsidRPr="000B24B4" w:rsidRDefault="00451830" w:rsidP="00240C95">
      <w:pPr>
        <w:spacing w:after="0" w:line="240" w:lineRule="auto"/>
        <w:jc w:val="both"/>
        <w:rPr>
          <w:rFonts w:ascii="Arial" w:hAnsi="Arial" w:cs="Arial"/>
        </w:rPr>
      </w:pPr>
    </w:p>
    <w:p w14:paraId="57B9528C" w14:textId="554A9DFC" w:rsidR="00354888" w:rsidRDefault="00354888" w:rsidP="00240C95">
      <w:pPr>
        <w:spacing w:after="0" w:line="240" w:lineRule="auto"/>
        <w:jc w:val="both"/>
        <w:rPr>
          <w:rFonts w:ascii="Arial" w:hAnsi="Arial" w:cs="Arial"/>
          <w:b/>
          <w:bCs/>
        </w:rPr>
      </w:pPr>
      <w:r w:rsidRPr="000B24B4">
        <w:rPr>
          <w:rFonts w:ascii="Arial" w:hAnsi="Arial" w:cs="Arial"/>
          <w:b/>
          <w:bCs/>
        </w:rPr>
        <w:t>4 Expected Standards of Behaviour for Students</w:t>
      </w:r>
    </w:p>
    <w:p w14:paraId="2A9BBE4A" w14:textId="77777777" w:rsidR="00131368" w:rsidRPr="000B24B4" w:rsidRDefault="00131368" w:rsidP="00240C95">
      <w:pPr>
        <w:spacing w:after="0" w:line="240" w:lineRule="auto"/>
        <w:jc w:val="both"/>
        <w:rPr>
          <w:rFonts w:ascii="Arial" w:hAnsi="Arial" w:cs="Arial"/>
          <w:b/>
          <w:bCs/>
        </w:rPr>
      </w:pPr>
    </w:p>
    <w:p w14:paraId="7BA0AA16" w14:textId="33DFEC62" w:rsidR="00354888" w:rsidRPr="000B24B4" w:rsidRDefault="00354888" w:rsidP="00240C95">
      <w:pPr>
        <w:spacing w:after="0" w:line="240" w:lineRule="auto"/>
        <w:jc w:val="both"/>
        <w:rPr>
          <w:rFonts w:ascii="Arial" w:hAnsi="Arial" w:cs="Arial"/>
        </w:rPr>
      </w:pPr>
      <w:r w:rsidRPr="000B24B4">
        <w:rPr>
          <w:rFonts w:ascii="Arial" w:hAnsi="Arial" w:cs="Arial"/>
        </w:rPr>
        <w:t xml:space="preserve">4.1 </w:t>
      </w:r>
      <w:r w:rsidR="00131368">
        <w:rPr>
          <w:rFonts w:ascii="Arial" w:hAnsi="Arial" w:cs="Arial"/>
        </w:rPr>
        <w:tab/>
      </w:r>
      <w:r w:rsidRPr="000B24B4">
        <w:rPr>
          <w:rFonts w:ascii="Arial" w:hAnsi="Arial" w:cs="Arial"/>
        </w:rPr>
        <w:t>Sexual harassment by a student towards an employee and/or another student</w:t>
      </w:r>
    </w:p>
    <w:p w14:paraId="5DA9F70A" w14:textId="4269ED3E" w:rsidR="00354888" w:rsidRPr="000B24B4" w:rsidRDefault="00354888" w:rsidP="00131368">
      <w:pPr>
        <w:spacing w:after="0" w:line="240" w:lineRule="auto"/>
        <w:ind w:firstLine="720"/>
        <w:jc w:val="both"/>
        <w:rPr>
          <w:rFonts w:ascii="Arial" w:hAnsi="Arial" w:cs="Arial"/>
        </w:rPr>
      </w:pPr>
      <w:r w:rsidRPr="000B24B4">
        <w:rPr>
          <w:rFonts w:ascii="Arial" w:hAnsi="Arial" w:cs="Arial"/>
        </w:rPr>
        <w:t xml:space="preserve">will be considered under the </w:t>
      </w:r>
      <w:r w:rsidR="005A0700" w:rsidRPr="000B24B4">
        <w:rPr>
          <w:rFonts w:ascii="Arial" w:hAnsi="Arial" w:cs="Arial"/>
        </w:rPr>
        <w:t>college’s behaviour and sexual harassment policies</w:t>
      </w:r>
      <w:r w:rsidRPr="000B24B4">
        <w:rPr>
          <w:rFonts w:ascii="Arial" w:hAnsi="Arial" w:cs="Arial"/>
        </w:rPr>
        <w:t xml:space="preserve"> and</w:t>
      </w:r>
    </w:p>
    <w:p w14:paraId="5C772DF2" w14:textId="16C2F67B" w:rsidR="00354888" w:rsidRPr="000B24B4" w:rsidRDefault="00354888" w:rsidP="00131368">
      <w:pPr>
        <w:spacing w:after="0" w:line="240" w:lineRule="auto"/>
        <w:ind w:firstLine="720"/>
        <w:jc w:val="both"/>
        <w:rPr>
          <w:rFonts w:ascii="Arial" w:hAnsi="Arial" w:cs="Arial"/>
        </w:rPr>
      </w:pPr>
      <w:r w:rsidRPr="000B24B4">
        <w:rPr>
          <w:rFonts w:ascii="Arial" w:hAnsi="Arial" w:cs="Arial"/>
        </w:rPr>
        <w:t xml:space="preserve">action taken under this Procedure </w:t>
      </w:r>
      <w:r w:rsidR="005A0700" w:rsidRPr="000B24B4">
        <w:rPr>
          <w:rFonts w:ascii="Arial" w:hAnsi="Arial" w:cs="Arial"/>
        </w:rPr>
        <w:t>may</w:t>
      </w:r>
      <w:r w:rsidRPr="000B24B4">
        <w:rPr>
          <w:rFonts w:ascii="Arial" w:hAnsi="Arial" w:cs="Arial"/>
        </w:rPr>
        <w:t xml:space="preserve"> include expulsion from the </w:t>
      </w:r>
      <w:r w:rsidR="005A0700" w:rsidRPr="000B24B4">
        <w:rPr>
          <w:rFonts w:ascii="Arial" w:hAnsi="Arial" w:cs="Arial"/>
        </w:rPr>
        <w:t>college</w:t>
      </w:r>
      <w:r w:rsidRPr="000B24B4">
        <w:rPr>
          <w:rFonts w:ascii="Arial" w:hAnsi="Arial" w:cs="Arial"/>
        </w:rPr>
        <w:t>.</w:t>
      </w:r>
    </w:p>
    <w:p w14:paraId="26128CDA" w14:textId="77777777" w:rsidR="005A0700" w:rsidRPr="000B24B4" w:rsidRDefault="005A0700" w:rsidP="00240C95">
      <w:pPr>
        <w:spacing w:after="0" w:line="240" w:lineRule="auto"/>
        <w:jc w:val="both"/>
        <w:rPr>
          <w:rFonts w:ascii="Arial" w:hAnsi="Arial" w:cs="Arial"/>
          <w:b/>
          <w:bCs/>
        </w:rPr>
      </w:pPr>
    </w:p>
    <w:p w14:paraId="632A8BA8" w14:textId="307C3ABA" w:rsidR="00354888" w:rsidRDefault="00354888" w:rsidP="00240C95">
      <w:pPr>
        <w:spacing w:after="0" w:line="240" w:lineRule="auto"/>
        <w:jc w:val="both"/>
        <w:rPr>
          <w:rFonts w:ascii="Arial" w:hAnsi="Arial" w:cs="Arial"/>
          <w:b/>
          <w:bCs/>
        </w:rPr>
      </w:pPr>
      <w:r w:rsidRPr="000B24B4">
        <w:rPr>
          <w:rFonts w:ascii="Arial" w:hAnsi="Arial" w:cs="Arial"/>
          <w:b/>
          <w:bCs/>
        </w:rPr>
        <w:t>5 Reporting Channels</w:t>
      </w:r>
    </w:p>
    <w:p w14:paraId="28E5C438" w14:textId="77777777" w:rsidR="00131368" w:rsidRPr="000B24B4" w:rsidRDefault="00131368" w:rsidP="00240C95">
      <w:pPr>
        <w:spacing w:after="0" w:line="240" w:lineRule="auto"/>
        <w:jc w:val="both"/>
        <w:rPr>
          <w:rFonts w:ascii="Arial" w:hAnsi="Arial" w:cs="Arial"/>
          <w:b/>
          <w:bCs/>
        </w:rPr>
      </w:pPr>
    </w:p>
    <w:p w14:paraId="723C97B3" w14:textId="11A5593C" w:rsidR="00354888" w:rsidRPr="000B24B4" w:rsidRDefault="00354888" w:rsidP="00240C95">
      <w:pPr>
        <w:spacing w:after="0" w:line="240" w:lineRule="auto"/>
        <w:jc w:val="both"/>
        <w:rPr>
          <w:rFonts w:ascii="Arial" w:hAnsi="Arial" w:cs="Arial"/>
        </w:rPr>
      </w:pPr>
      <w:r w:rsidRPr="000B24B4">
        <w:rPr>
          <w:rFonts w:ascii="Arial" w:hAnsi="Arial" w:cs="Arial"/>
        </w:rPr>
        <w:t xml:space="preserve">5.1 </w:t>
      </w:r>
      <w:r w:rsidR="00131368">
        <w:rPr>
          <w:rFonts w:ascii="Arial" w:hAnsi="Arial" w:cs="Arial"/>
        </w:rPr>
        <w:tab/>
      </w:r>
      <w:r w:rsidRPr="000B24B4">
        <w:rPr>
          <w:rFonts w:ascii="Arial" w:hAnsi="Arial" w:cs="Arial"/>
        </w:rPr>
        <w:t xml:space="preserve">Any member of the </w:t>
      </w:r>
      <w:r w:rsidR="005A0700" w:rsidRPr="000B24B4">
        <w:rPr>
          <w:rFonts w:ascii="Arial" w:hAnsi="Arial" w:cs="Arial"/>
        </w:rPr>
        <w:t>college</w:t>
      </w:r>
      <w:r w:rsidRPr="000B24B4">
        <w:rPr>
          <w:rFonts w:ascii="Arial" w:hAnsi="Arial" w:cs="Arial"/>
        </w:rPr>
        <w:t xml:space="preserve"> is encouraged to formally report cases of sexual</w:t>
      </w:r>
    </w:p>
    <w:p w14:paraId="1994AEE8"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harassment whether they are the recipient of the behaviour or are witness to it as</w:t>
      </w:r>
    </w:p>
    <w:p w14:paraId="7806BDF0" w14:textId="0F5D11D1" w:rsidR="00354888" w:rsidRDefault="00354888" w:rsidP="00131368">
      <w:pPr>
        <w:spacing w:after="0" w:line="240" w:lineRule="auto"/>
        <w:ind w:firstLine="720"/>
        <w:jc w:val="both"/>
        <w:rPr>
          <w:rFonts w:ascii="Arial" w:hAnsi="Arial" w:cs="Arial"/>
        </w:rPr>
      </w:pPr>
      <w:r w:rsidRPr="000B24B4">
        <w:rPr>
          <w:rFonts w:ascii="Arial" w:hAnsi="Arial" w:cs="Arial"/>
        </w:rPr>
        <w:t>soon as reasonably practicable</w:t>
      </w:r>
      <w:r w:rsidR="005A0700" w:rsidRPr="000B24B4">
        <w:rPr>
          <w:rFonts w:ascii="Arial" w:hAnsi="Arial" w:cs="Arial"/>
        </w:rPr>
        <w:t xml:space="preserve"> to a college manager</w:t>
      </w:r>
      <w:r w:rsidR="001D6432" w:rsidRPr="000B24B4">
        <w:rPr>
          <w:rFonts w:ascii="Arial" w:hAnsi="Arial" w:cs="Arial"/>
        </w:rPr>
        <w:t>.</w:t>
      </w:r>
    </w:p>
    <w:p w14:paraId="00812931" w14:textId="77777777" w:rsidR="00131368" w:rsidRPr="000B24B4" w:rsidRDefault="00131368" w:rsidP="00131368">
      <w:pPr>
        <w:spacing w:after="0" w:line="240" w:lineRule="auto"/>
        <w:ind w:firstLine="720"/>
        <w:jc w:val="both"/>
        <w:rPr>
          <w:rFonts w:ascii="Arial" w:hAnsi="Arial" w:cs="Arial"/>
        </w:rPr>
      </w:pPr>
    </w:p>
    <w:p w14:paraId="307A6BF1" w14:textId="7615DAFE" w:rsidR="646BBAC7" w:rsidRPr="000B24B4" w:rsidRDefault="646BBAC7" w:rsidP="00131368">
      <w:pPr>
        <w:spacing w:after="0" w:line="240" w:lineRule="auto"/>
        <w:ind w:left="720" w:hanging="720"/>
        <w:jc w:val="both"/>
        <w:rPr>
          <w:rFonts w:ascii="Arial" w:hAnsi="Arial" w:cs="Arial"/>
        </w:rPr>
      </w:pPr>
      <w:r w:rsidRPr="45E1BF9D">
        <w:rPr>
          <w:rFonts w:ascii="Arial" w:hAnsi="Arial" w:cs="Arial"/>
        </w:rPr>
        <w:t xml:space="preserve">5.2 </w:t>
      </w:r>
      <w:r>
        <w:tab/>
      </w:r>
      <w:r w:rsidRPr="45E1BF9D">
        <w:rPr>
          <w:rFonts w:ascii="Arial" w:hAnsi="Arial" w:cs="Arial"/>
        </w:rPr>
        <w:t>In consultation with both staff and students there will be an agreed reporting system that can be accessed electronically or in person depending on the preference of the individual making t</w:t>
      </w:r>
      <w:r w:rsidR="43BE2D60" w:rsidRPr="45E1BF9D">
        <w:rPr>
          <w:rFonts w:ascii="Arial" w:hAnsi="Arial" w:cs="Arial"/>
        </w:rPr>
        <w:t>he report.</w:t>
      </w:r>
    </w:p>
    <w:p w14:paraId="7EFD3139" w14:textId="31A7F0B7" w:rsidR="45E1BF9D" w:rsidRDefault="45E1BF9D" w:rsidP="45E1BF9D">
      <w:pPr>
        <w:spacing w:after="0" w:line="240" w:lineRule="auto"/>
        <w:ind w:left="720" w:hanging="720"/>
        <w:jc w:val="both"/>
        <w:rPr>
          <w:rFonts w:ascii="Arial" w:hAnsi="Arial" w:cs="Arial"/>
        </w:rPr>
      </w:pPr>
    </w:p>
    <w:p w14:paraId="467AE060" w14:textId="7FE9177B" w:rsidR="43BE2D60" w:rsidRPr="000B24B4" w:rsidRDefault="43BE2D60" w:rsidP="00131368">
      <w:pPr>
        <w:spacing w:after="0" w:line="240" w:lineRule="auto"/>
        <w:ind w:left="720" w:hanging="720"/>
        <w:jc w:val="both"/>
        <w:rPr>
          <w:rFonts w:ascii="Arial" w:hAnsi="Arial" w:cs="Arial"/>
        </w:rPr>
      </w:pPr>
      <w:r w:rsidRPr="000B24B4">
        <w:rPr>
          <w:rFonts w:ascii="Arial" w:hAnsi="Arial" w:cs="Arial"/>
        </w:rPr>
        <w:t xml:space="preserve">5.3 </w:t>
      </w:r>
      <w:r w:rsidR="00131368">
        <w:rPr>
          <w:rFonts w:ascii="Arial" w:hAnsi="Arial" w:cs="Arial"/>
        </w:rPr>
        <w:tab/>
      </w:r>
      <w:r w:rsidRPr="000B24B4">
        <w:rPr>
          <w:rFonts w:ascii="Arial" w:hAnsi="Arial" w:cs="Arial"/>
        </w:rPr>
        <w:t>Recording of reports of sexual harassment by students will be tracked and completed on Unit E and CPOMs to ensure t</w:t>
      </w:r>
      <w:r w:rsidR="35C03103" w:rsidRPr="000B24B4">
        <w:rPr>
          <w:rFonts w:ascii="Arial" w:hAnsi="Arial" w:cs="Arial"/>
        </w:rPr>
        <w:t xml:space="preserve">hat SLT can monitor frequency of cases, type of concerns and </w:t>
      </w:r>
      <w:r w:rsidR="00131368" w:rsidRPr="000B24B4">
        <w:rPr>
          <w:rFonts w:ascii="Arial" w:hAnsi="Arial" w:cs="Arial"/>
        </w:rPr>
        <w:t>individuals</w:t>
      </w:r>
      <w:r w:rsidR="35C03103" w:rsidRPr="000B24B4">
        <w:rPr>
          <w:rFonts w:ascii="Arial" w:hAnsi="Arial" w:cs="Arial"/>
        </w:rPr>
        <w:t xml:space="preserve"> involved.</w:t>
      </w:r>
    </w:p>
    <w:p w14:paraId="3810B48D" w14:textId="77777777" w:rsidR="005A0700" w:rsidRPr="000B24B4" w:rsidRDefault="005A0700" w:rsidP="00240C95">
      <w:pPr>
        <w:spacing w:after="0" w:line="240" w:lineRule="auto"/>
        <w:jc w:val="both"/>
        <w:rPr>
          <w:rFonts w:ascii="Arial" w:hAnsi="Arial" w:cs="Arial"/>
          <w:b/>
          <w:bCs/>
        </w:rPr>
      </w:pPr>
    </w:p>
    <w:p w14:paraId="35B1A137" w14:textId="2C36D008" w:rsidR="00354888" w:rsidRDefault="00354888" w:rsidP="00240C95">
      <w:pPr>
        <w:spacing w:after="0" w:line="240" w:lineRule="auto"/>
        <w:jc w:val="both"/>
        <w:rPr>
          <w:rFonts w:ascii="Arial" w:hAnsi="Arial" w:cs="Arial"/>
          <w:b/>
          <w:bCs/>
        </w:rPr>
      </w:pPr>
      <w:r w:rsidRPr="000B24B4">
        <w:rPr>
          <w:rFonts w:ascii="Arial" w:hAnsi="Arial" w:cs="Arial"/>
          <w:b/>
          <w:bCs/>
        </w:rPr>
        <w:t>6 Reporting Channels for Employees</w:t>
      </w:r>
    </w:p>
    <w:p w14:paraId="4DD7909B" w14:textId="77777777" w:rsidR="00131368" w:rsidRPr="000B24B4" w:rsidRDefault="00131368" w:rsidP="00240C95">
      <w:pPr>
        <w:spacing w:after="0" w:line="240" w:lineRule="auto"/>
        <w:jc w:val="both"/>
        <w:rPr>
          <w:rFonts w:ascii="Arial" w:hAnsi="Arial" w:cs="Arial"/>
          <w:b/>
          <w:bCs/>
        </w:rPr>
      </w:pPr>
    </w:p>
    <w:p w14:paraId="7A828CB9" w14:textId="61D37202" w:rsidR="00354888" w:rsidRPr="000B24B4" w:rsidRDefault="00354888" w:rsidP="00240C95">
      <w:pPr>
        <w:spacing w:after="0" w:line="240" w:lineRule="auto"/>
        <w:jc w:val="both"/>
        <w:rPr>
          <w:rFonts w:ascii="Arial" w:hAnsi="Arial" w:cs="Arial"/>
        </w:rPr>
      </w:pPr>
      <w:r w:rsidRPr="000B24B4">
        <w:rPr>
          <w:rFonts w:ascii="Arial" w:hAnsi="Arial" w:cs="Arial"/>
        </w:rPr>
        <w:t xml:space="preserve">6.1 </w:t>
      </w:r>
      <w:r w:rsidR="00131368">
        <w:rPr>
          <w:rFonts w:ascii="Arial" w:hAnsi="Arial" w:cs="Arial"/>
        </w:rPr>
        <w:tab/>
      </w:r>
      <w:r w:rsidRPr="000B24B4">
        <w:rPr>
          <w:rFonts w:ascii="Arial" w:hAnsi="Arial" w:cs="Arial"/>
        </w:rPr>
        <w:t xml:space="preserve">Employees should make a complaint to their </w:t>
      </w:r>
      <w:r w:rsidR="00840C39" w:rsidRPr="000B24B4">
        <w:rPr>
          <w:rFonts w:ascii="Arial" w:hAnsi="Arial" w:cs="Arial"/>
        </w:rPr>
        <w:t>line manager</w:t>
      </w:r>
      <w:r w:rsidRPr="000B24B4">
        <w:rPr>
          <w:rFonts w:ascii="Arial" w:hAnsi="Arial" w:cs="Arial"/>
        </w:rPr>
        <w:t xml:space="preserve"> or HR Officer who can</w:t>
      </w:r>
    </w:p>
    <w:p w14:paraId="33101C18" w14:textId="1769D905" w:rsidR="00AE7B8B" w:rsidRPr="000B24B4" w:rsidRDefault="00354888" w:rsidP="00131368">
      <w:pPr>
        <w:spacing w:after="0" w:line="240" w:lineRule="auto"/>
        <w:ind w:firstLine="720"/>
        <w:jc w:val="both"/>
        <w:rPr>
          <w:rFonts w:ascii="Arial" w:hAnsi="Arial" w:cs="Arial"/>
        </w:rPr>
      </w:pPr>
      <w:r w:rsidRPr="000B24B4">
        <w:rPr>
          <w:rFonts w:ascii="Arial" w:hAnsi="Arial" w:cs="Arial"/>
        </w:rPr>
        <w:t>advise on how to proceed</w:t>
      </w:r>
      <w:r w:rsidR="00840C39" w:rsidRPr="000B24B4">
        <w:rPr>
          <w:rFonts w:ascii="Arial" w:hAnsi="Arial" w:cs="Arial"/>
        </w:rPr>
        <w:t>.</w:t>
      </w:r>
    </w:p>
    <w:p w14:paraId="52B75A20" w14:textId="77777777" w:rsidR="00840C39" w:rsidRPr="000B24B4" w:rsidRDefault="00840C39" w:rsidP="00240C95">
      <w:pPr>
        <w:spacing w:after="0" w:line="240" w:lineRule="auto"/>
        <w:jc w:val="both"/>
        <w:rPr>
          <w:rFonts w:ascii="Arial" w:hAnsi="Arial" w:cs="Arial"/>
        </w:rPr>
      </w:pPr>
    </w:p>
    <w:p w14:paraId="4089D613" w14:textId="451B4AD0" w:rsidR="00354888" w:rsidRPr="000B24B4" w:rsidRDefault="00354888" w:rsidP="00240C95">
      <w:pPr>
        <w:spacing w:after="0" w:line="240" w:lineRule="auto"/>
        <w:jc w:val="both"/>
        <w:rPr>
          <w:rFonts w:ascii="Arial" w:hAnsi="Arial" w:cs="Arial"/>
        </w:rPr>
      </w:pPr>
      <w:r w:rsidRPr="000B24B4">
        <w:rPr>
          <w:rFonts w:ascii="Arial" w:hAnsi="Arial" w:cs="Arial"/>
        </w:rPr>
        <w:t>6.2</w:t>
      </w:r>
      <w:r w:rsidR="00131368">
        <w:rPr>
          <w:rFonts w:ascii="Arial" w:hAnsi="Arial" w:cs="Arial"/>
        </w:rPr>
        <w:tab/>
      </w:r>
      <w:r w:rsidRPr="000B24B4">
        <w:rPr>
          <w:rFonts w:ascii="Arial" w:hAnsi="Arial" w:cs="Arial"/>
        </w:rPr>
        <w:t>If an employee becomes aware of sexual harassment between a colleague and a</w:t>
      </w:r>
    </w:p>
    <w:p w14:paraId="1CB63F69" w14:textId="3C938C9B" w:rsidR="00E5674B" w:rsidRDefault="00354888" w:rsidP="00131368">
      <w:pPr>
        <w:spacing w:after="0" w:line="240" w:lineRule="auto"/>
        <w:ind w:left="720"/>
        <w:jc w:val="both"/>
        <w:rPr>
          <w:rFonts w:ascii="Arial" w:hAnsi="Arial" w:cs="Arial"/>
        </w:rPr>
      </w:pPr>
      <w:r w:rsidRPr="000B24B4">
        <w:rPr>
          <w:rFonts w:ascii="Arial" w:hAnsi="Arial" w:cs="Arial"/>
        </w:rPr>
        <w:t>student or another employee, advice should be sought from thei</w:t>
      </w:r>
      <w:r w:rsidR="00840C39" w:rsidRPr="000B24B4">
        <w:rPr>
          <w:rFonts w:ascii="Arial" w:hAnsi="Arial" w:cs="Arial"/>
        </w:rPr>
        <w:t>r line m</w:t>
      </w:r>
      <w:r w:rsidRPr="000B24B4">
        <w:rPr>
          <w:rFonts w:ascii="Arial" w:hAnsi="Arial" w:cs="Arial"/>
        </w:rPr>
        <w:t>anager or</w:t>
      </w:r>
      <w:r w:rsidR="001D6432" w:rsidRPr="000B24B4">
        <w:rPr>
          <w:rFonts w:ascii="Arial" w:hAnsi="Arial" w:cs="Arial"/>
        </w:rPr>
        <w:t xml:space="preserve"> </w:t>
      </w:r>
      <w:r w:rsidRPr="000B24B4">
        <w:rPr>
          <w:rFonts w:ascii="Arial" w:hAnsi="Arial" w:cs="Arial"/>
        </w:rPr>
        <w:t xml:space="preserve">HR </w:t>
      </w:r>
      <w:r w:rsidR="001D6432" w:rsidRPr="000B24B4">
        <w:rPr>
          <w:rFonts w:ascii="Arial" w:hAnsi="Arial" w:cs="Arial"/>
        </w:rPr>
        <w:t>Manager.</w:t>
      </w:r>
      <w:r w:rsidRPr="000B24B4">
        <w:rPr>
          <w:rFonts w:ascii="Arial" w:hAnsi="Arial" w:cs="Arial"/>
        </w:rPr>
        <w:t xml:space="preserve"> </w:t>
      </w:r>
    </w:p>
    <w:p w14:paraId="0385F52C" w14:textId="77777777" w:rsidR="00131368" w:rsidRPr="000B24B4" w:rsidRDefault="00131368" w:rsidP="00131368">
      <w:pPr>
        <w:spacing w:after="0" w:line="240" w:lineRule="auto"/>
        <w:ind w:left="720"/>
        <w:jc w:val="both"/>
        <w:rPr>
          <w:rFonts w:ascii="Arial" w:hAnsi="Arial" w:cs="Arial"/>
        </w:rPr>
      </w:pPr>
    </w:p>
    <w:p w14:paraId="60B01C74" w14:textId="7D2FFEFB" w:rsidR="681C1B8E" w:rsidRDefault="681C1B8E" w:rsidP="00131368">
      <w:pPr>
        <w:spacing w:after="0" w:line="240" w:lineRule="auto"/>
        <w:ind w:left="720" w:hanging="720"/>
        <w:jc w:val="both"/>
        <w:rPr>
          <w:rFonts w:ascii="Arial" w:hAnsi="Arial" w:cs="Arial"/>
        </w:rPr>
      </w:pPr>
      <w:r w:rsidRPr="000B24B4">
        <w:rPr>
          <w:rFonts w:ascii="Arial" w:hAnsi="Arial" w:cs="Arial"/>
        </w:rPr>
        <w:t xml:space="preserve">6.3 </w:t>
      </w:r>
      <w:r w:rsidR="00131368">
        <w:rPr>
          <w:rFonts w:ascii="Arial" w:hAnsi="Arial" w:cs="Arial"/>
        </w:rPr>
        <w:tab/>
      </w:r>
      <w:r w:rsidR="7C451351" w:rsidRPr="000B24B4">
        <w:rPr>
          <w:rFonts w:ascii="Arial" w:hAnsi="Arial" w:cs="Arial"/>
        </w:rPr>
        <w:t>The HR Manager will keep and maintain records of any cases of sexual harassment reported by staff.</w:t>
      </w:r>
    </w:p>
    <w:p w14:paraId="3555EDE0" w14:textId="77777777" w:rsidR="00131368" w:rsidRPr="000B24B4" w:rsidRDefault="00131368" w:rsidP="00131368">
      <w:pPr>
        <w:spacing w:after="0" w:line="240" w:lineRule="auto"/>
        <w:ind w:left="720" w:hanging="720"/>
        <w:jc w:val="both"/>
        <w:rPr>
          <w:rFonts w:ascii="Arial" w:hAnsi="Arial" w:cs="Arial"/>
        </w:rPr>
      </w:pPr>
    </w:p>
    <w:p w14:paraId="1EA8A9A5" w14:textId="1B03D5DB" w:rsidR="00354888" w:rsidRPr="000B24B4" w:rsidRDefault="00354888" w:rsidP="00240C95">
      <w:pPr>
        <w:spacing w:after="0" w:line="240" w:lineRule="auto"/>
        <w:jc w:val="both"/>
        <w:rPr>
          <w:rFonts w:ascii="Arial" w:hAnsi="Arial" w:cs="Arial"/>
        </w:rPr>
      </w:pPr>
      <w:r w:rsidRPr="000B24B4">
        <w:rPr>
          <w:rFonts w:ascii="Arial" w:hAnsi="Arial" w:cs="Arial"/>
        </w:rPr>
        <w:t>6.</w:t>
      </w:r>
      <w:r w:rsidR="0B3C12CA" w:rsidRPr="000B24B4">
        <w:rPr>
          <w:rFonts w:ascii="Arial" w:hAnsi="Arial" w:cs="Arial"/>
        </w:rPr>
        <w:t>4</w:t>
      </w:r>
      <w:r w:rsidRPr="000B24B4">
        <w:rPr>
          <w:rFonts w:ascii="Arial" w:hAnsi="Arial" w:cs="Arial"/>
        </w:rPr>
        <w:t xml:space="preserve"> </w:t>
      </w:r>
      <w:r w:rsidR="00131368">
        <w:rPr>
          <w:rFonts w:ascii="Arial" w:hAnsi="Arial" w:cs="Arial"/>
        </w:rPr>
        <w:tab/>
      </w:r>
      <w:r w:rsidRPr="000B24B4">
        <w:rPr>
          <w:rFonts w:ascii="Arial" w:hAnsi="Arial" w:cs="Arial"/>
        </w:rPr>
        <w:t>Sexual harassment can also give rise to situations where there is coercive or</w:t>
      </w:r>
    </w:p>
    <w:p w14:paraId="4780D663"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predatory behaviour. If intimate relationships arise between colleagues and any</w:t>
      </w:r>
    </w:p>
    <w:p w14:paraId="34AD7DB1"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person has concerns about any predatory or coercive element to such</w:t>
      </w:r>
    </w:p>
    <w:p w14:paraId="7EBBAE16"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relationship, they are encouraged to report or disclose this to their line manager,</w:t>
      </w:r>
    </w:p>
    <w:p w14:paraId="01128A71"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or other relevant senior manager, who is obliged to ensure that such reports are</w:t>
      </w:r>
    </w:p>
    <w:p w14:paraId="3F55BBAF"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recorded. The senior manager will liaise with HR to determine whether to make</w:t>
      </w:r>
    </w:p>
    <w:p w14:paraId="570E0FFA"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arrangements for an investigation to be undertaken in accordance with the</w:t>
      </w:r>
    </w:p>
    <w:p w14:paraId="5187C23C" w14:textId="5D6BEF94" w:rsidR="00354888" w:rsidRPr="000B24B4" w:rsidRDefault="00D7043E" w:rsidP="00131368">
      <w:pPr>
        <w:spacing w:after="0" w:line="240" w:lineRule="auto"/>
        <w:ind w:firstLine="720"/>
        <w:jc w:val="both"/>
        <w:rPr>
          <w:rFonts w:ascii="Arial" w:hAnsi="Arial" w:cs="Arial"/>
        </w:rPr>
      </w:pPr>
      <w:r w:rsidRPr="000B24B4">
        <w:rPr>
          <w:rFonts w:ascii="Arial" w:hAnsi="Arial" w:cs="Arial"/>
        </w:rPr>
        <w:t>staff code of conduct</w:t>
      </w:r>
      <w:r w:rsidR="00354888" w:rsidRPr="000B24B4">
        <w:rPr>
          <w:rFonts w:ascii="Arial" w:hAnsi="Arial" w:cs="Arial"/>
        </w:rPr>
        <w:t>.</w:t>
      </w:r>
    </w:p>
    <w:p w14:paraId="39E36099" w14:textId="77777777" w:rsidR="00AE7B8B" w:rsidRPr="000B24B4" w:rsidRDefault="00AE7B8B" w:rsidP="00240C95">
      <w:pPr>
        <w:spacing w:after="0" w:line="240" w:lineRule="auto"/>
        <w:jc w:val="both"/>
        <w:rPr>
          <w:rFonts w:ascii="Arial" w:hAnsi="Arial" w:cs="Arial"/>
        </w:rPr>
      </w:pPr>
    </w:p>
    <w:p w14:paraId="60335E86" w14:textId="4311DF62" w:rsidR="00354888" w:rsidRDefault="00354888" w:rsidP="00240C95">
      <w:pPr>
        <w:spacing w:after="0" w:line="240" w:lineRule="auto"/>
        <w:jc w:val="both"/>
        <w:rPr>
          <w:rFonts w:ascii="Arial" w:hAnsi="Arial" w:cs="Arial"/>
          <w:b/>
          <w:bCs/>
        </w:rPr>
      </w:pPr>
      <w:r w:rsidRPr="000B24B4">
        <w:rPr>
          <w:rFonts w:ascii="Arial" w:hAnsi="Arial" w:cs="Arial"/>
          <w:b/>
          <w:bCs/>
        </w:rPr>
        <w:t>7 Reporting Channels for Students</w:t>
      </w:r>
    </w:p>
    <w:p w14:paraId="1FB399EE" w14:textId="77777777" w:rsidR="00131368" w:rsidRPr="000B24B4" w:rsidRDefault="00131368" w:rsidP="00240C95">
      <w:pPr>
        <w:spacing w:after="0" w:line="240" w:lineRule="auto"/>
        <w:jc w:val="both"/>
        <w:rPr>
          <w:rFonts w:ascii="Arial" w:hAnsi="Arial" w:cs="Arial"/>
          <w:b/>
          <w:bCs/>
        </w:rPr>
      </w:pPr>
    </w:p>
    <w:p w14:paraId="2DBE15A5" w14:textId="05CC9D2A" w:rsidR="00354888" w:rsidRPr="000B24B4" w:rsidRDefault="00354888" w:rsidP="00343ACF">
      <w:pPr>
        <w:spacing w:after="0" w:line="240" w:lineRule="auto"/>
        <w:jc w:val="both"/>
        <w:rPr>
          <w:rFonts w:ascii="Arial" w:hAnsi="Arial" w:cs="Arial"/>
        </w:rPr>
      </w:pPr>
      <w:r w:rsidRPr="000B24B4">
        <w:rPr>
          <w:rFonts w:ascii="Arial" w:hAnsi="Arial" w:cs="Arial"/>
        </w:rPr>
        <w:t xml:space="preserve">7.1 </w:t>
      </w:r>
      <w:r w:rsidR="00131368">
        <w:rPr>
          <w:rFonts w:ascii="Arial" w:hAnsi="Arial" w:cs="Arial"/>
        </w:rPr>
        <w:tab/>
      </w:r>
      <w:r w:rsidRPr="000B24B4">
        <w:rPr>
          <w:rFonts w:ascii="Arial" w:hAnsi="Arial" w:cs="Arial"/>
        </w:rPr>
        <w:t>Any student complaint relating to sexual harassment, including witnessing such</w:t>
      </w:r>
    </w:p>
    <w:p w14:paraId="63C773A5" w14:textId="77777777" w:rsidR="00343ACF" w:rsidRDefault="00354888" w:rsidP="00343ACF">
      <w:pPr>
        <w:spacing w:after="0" w:line="240" w:lineRule="auto"/>
        <w:ind w:left="720"/>
        <w:jc w:val="both"/>
        <w:rPr>
          <w:rFonts w:ascii="Arial" w:hAnsi="Arial" w:cs="Arial"/>
        </w:rPr>
      </w:pPr>
      <w:r w:rsidRPr="000B24B4">
        <w:rPr>
          <w:rFonts w:ascii="Arial" w:hAnsi="Arial" w:cs="Arial"/>
        </w:rPr>
        <w:t>behaviour, should be made to the</w:t>
      </w:r>
      <w:r w:rsidR="00D7043E" w:rsidRPr="000B24B4">
        <w:rPr>
          <w:rFonts w:ascii="Arial" w:hAnsi="Arial" w:cs="Arial"/>
        </w:rPr>
        <w:t xml:space="preserve">ir </w:t>
      </w:r>
      <w:proofErr w:type="gramStart"/>
      <w:r w:rsidR="00D7043E" w:rsidRPr="000B24B4">
        <w:rPr>
          <w:rFonts w:ascii="Arial" w:hAnsi="Arial" w:cs="Arial"/>
        </w:rPr>
        <w:t>Faculty</w:t>
      </w:r>
      <w:proofErr w:type="gramEnd"/>
      <w:r w:rsidR="00D7043E" w:rsidRPr="000B24B4">
        <w:rPr>
          <w:rFonts w:ascii="Arial" w:hAnsi="Arial" w:cs="Arial"/>
        </w:rPr>
        <w:t xml:space="preserve"> or Deputy Faculty Managers. If the complaint is made against a member of </w:t>
      </w:r>
      <w:proofErr w:type="gramStart"/>
      <w:r w:rsidR="00D7043E" w:rsidRPr="000B24B4">
        <w:rPr>
          <w:rFonts w:ascii="Arial" w:hAnsi="Arial" w:cs="Arial"/>
        </w:rPr>
        <w:t>staff</w:t>
      </w:r>
      <w:proofErr w:type="gramEnd"/>
      <w:r w:rsidR="00D7043E" w:rsidRPr="000B24B4">
        <w:rPr>
          <w:rFonts w:ascii="Arial" w:hAnsi="Arial" w:cs="Arial"/>
        </w:rPr>
        <w:t xml:space="preserve"> then </w:t>
      </w:r>
      <w:r w:rsidR="00B61738" w:rsidRPr="000B24B4">
        <w:rPr>
          <w:rFonts w:ascii="Arial" w:hAnsi="Arial" w:cs="Arial"/>
        </w:rPr>
        <w:t>the Faculty or Deputy Faculty Manager must report the complaint to the HR Manager</w:t>
      </w:r>
      <w:r w:rsidR="00343ACF">
        <w:rPr>
          <w:rFonts w:ascii="Arial" w:hAnsi="Arial" w:cs="Arial"/>
        </w:rPr>
        <w:t>.</w:t>
      </w:r>
    </w:p>
    <w:p w14:paraId="670B34C2" w14:textId="77777777" w:rsidR="00343ACF" w:rsidRPr="00C26D5F" w:rsidRDefault="00343ACF" w:rsidP="00343ACF">
      <w:pPr>
        <w:spacing w:after="0" w:line="240" w:lineRule="auto"/>
        <w:ind w:left="720" w:hanging="720"/>
        <w:jc w:val="both"/>
        <w:rPr>
          <w:rFonts w:ascii="Arial" w:hAnsi="Arial" w:cs="Arial"/>
        </w:rPr>
      </w:pPr>
      <w:r>
        <w:rPr>
          <w:rFonts w:ascii="Arial" w:hAnsi="Arial" w:cs="Arial"/>
        </w:rPr>
        <w:t xml:space="preserve">7.2 </w:t>
      </w:r>
      <w:r>
        <w:rPr>
          <w:rFonts w:ascii="Arial" w:hAnsi="Arial" w:cs="Arial"/>
        </w:rPr>
        <w:tab/>
      </w:r>
      <w:r w:rsidRPr="00C26D5F">
        <w:rPr>
          <w:rFonts w:ascii="Arial" w:hAnsi="Arial" w:cs="Arial"/>
        </w:rPr>
        <w:t>All reports of sexual harassment and/or sexual violence must be reported to the DSL who will determine the best course of action in line with Keeping Children Safe in Education (Latest version)</w:t>
      </w:r>
    </w:p>
    <w:p w14:paraId="42DA55C7" w14:textId="7001EB89" w:rsidR="00AA04E8" w:rsidRDefault="00343ACF" w:rsidP="00343ACF">
      <w:pPr>
        <w:spacing w:after="0" w:line="240" w:lineRule="auto"/>
        <w:ind w:left="720" w:hanging="720"/>
        <w:jc w:val="both"/>
        <w:rPr>
          <w:rFonts w:ascii="Arial" w:hAnsi="Arial" w:cs="Arial"/>
        </w:rPr>
      </w:pPr>
      <w:proofErr w:type="gramStart"/>
      <w:r w:rsidRPr="00C26D5F">
        <w:rPr>
          <w:rFonts w:ascii="Arial" w:hAnsi="Arial" w:cs="Arial"/>
        </w:rPr>
        <w:t>7.3</w:t>
      </w:r>
      <w:proofErr w:type="gramEnd"/>
      <w:r w:rsidRPr="00C26D5F">
        <w:rPr>
          <w:rFonts w:ascii="Arial" w:hAnsi="Arial" w:cs="Arial"/>
        </w:rPr>
        <w:tab/>
        <w:t>If necessary, a risk assessment will be put in place to manage the victim and alleged perpetrator.</w:t>
      </w:r>
      <w:r w:rsidR="00131368">
        <w:rPr>
          <w:rFonts w:ascii="Arial" w:hAnsi="Arial" w:cs="Arial"/>
        </w:rPr>
        <w:tab/>
      </w:r>
    </w:p>
    <w:p w14:paraId="1932A64F" w14:textId="77777777" w:rsidR="00131368" w:rsidRPr="000B24B4" w:rsidRDefault="00131368" w:rsidP="00240C95">
      <w:pPr>
        <w:spacing w:after="0" w:line="240" w:lineRule="auto"/>
        <w:jc w:val="both"/>
        <w:rPr>
          <w:rFonts w:ascii="Arial" w:hAnsi="Arial" w:cs="Arial"/>
        </w:rPr>
      </w:pPr>
    </w:p>
    <w:p w14:paraId="215130E4" w14:textId="4722DC5F" w:rsidR="00354888" w:rsidRDefault="00354888" w:rsidP="00240C95">
      <w:pPr>
        <w:spacing w:after="0" w:line="240" w:lineRule="auto"/>
        <w:jc w:val="both"/>
        <w:rPr>
          <w:rFonts w:ascii="Arial" w:hAnsi="Arial" w:cs="Arial"/>
          <w:b/>
          <w:bCs/>
        </w:rPr>
      </w:pPr>
      <w:r w:rsidRPr="000B24B4">
        <w:rPr>
          <w:rFonts w:ascii="Arial" w:hAnsi="Arial" w:cs="Arial"/>
          <w:b/>
          <w:bCs/>
        </w:rPr>
        <w:t>8 Investigations into Complaints or Allegations</w:t>
      </w:r>
    </w:p>
    <w:p w14:paraId="1F6D00C8" w14:textId="77777777" w:rsidR="00131368" w:rsidRPr="000B24B4" w:rsidRDefault="00131368" w:rsidP="00240C95">
      <w:pPr>
        <w:spacing w:after="0" w:line="240" w:lineRule="auto"/>
        <w:jc w:val="both"/>
        <w:rPr>
          <w:rFonts w:ascii="Arial" w:hAnsi="Arial" w:cs="Arial"/>
          <w:b/>
          <w:bCs/>
        </w:rPr>
      </w:pPr>
    </w:p>
    <w:p w14:paraId="42CD6B9A" w14:textId="15B61757" w:rsidR="00354888" w:rsidRPr="000B24B4" w:rsidRDefault="00354888" w:rsidP="00240C95">
      <w:pPr>
        <w:spacing w:after="0" w:line="240" w:lineRule="auto"/>
        <w:jc w:val="both"/>
        <w:rPr>
          <w:rFonts w:ascii="Arial" w:hAnsi="Arial" w:cs="Arial"/>
        </w:rPr>
      </w:pPr>
      <w:r w:rsidRPr="000B24B4">
        <w:rPr>
          <w:rFonts w:ascii="Arial" w:hAnsi="Arial" w:cs="Arial"/>
        </w:rPr>
        <w:t xml:space="preserve">8.1 </w:t>
      </w:r>
      <w:r w:rsidR="00131368">
        <w:rPr>
          <w:rFonts w:ascii="Arial" w:hAnsi="Arial" w:cs="Arial"/>
        </w:rPr>
        <w:tab/>
      </w:r>
      <w:r w:rsidRPr="000B24B4">
        <w:rPr>
          <w:rFonts w:ascii="Arial" w:hAnsi="Arial" w:cs="Arial"/>
        </w:rPr>
        <w:t>Any investigations into allegations of sexual harassment by employees will be</w:t>
      </w:r>
    </w:p>
    <w:p w14:paraId="5DA5C571" w14:textId="5338B8B9" w:rsidR="00354888" w:rsidRPr="000B24B4" w:rsidRDefault="00354888" w:rsidP="00131368">
      <w:pPr>
        <w:spacing w:after="0" w:line="240" w:lineRule="auto"/>
        <w:ind w:firstLine="720"/>
        <w:jc w:val="both"/>
        <w:rPr>
          <w:rFonts w:ascii="Arial" w:hAnsi="Arial" w:cs="Arial"/>
        </w:rPr>
      </w:pPr>
      <w:r w:rsidRPr="000B24B4">
        <w:rPr>
          <w:rFonts w:ascii="Arial" w:hAnsi="Arial" w:cs="Arial"/>
        </w:rPr>
        <w:t xml:space="preserve">conducted under the </w:t>
      </w:r>
      <w:r w:rsidR="00564948" w:rsidRPr="000B24B4">
        <w:rPr>
          <w:rFonts w:ascii="Arial" w:hAnsi="Arial" w:cs="Arial"/>
        </w:rPr>
        <w:t>college’s investigation procedures</w:t>
      </w:r>
      <w:r w:rsidRPr="000B24B4">
        <w:rPr>
          <w:rFonts w:ascii="Arial" w:hAnsi="Arial" w:cs="Arial"/>
        </w:rPr>
        <w:t>. Investigations into</w:t>
      </w:r>
    </w:p>
    <w:p w14:paraId="45353268" w14:textId="5B6A03CE" w:rsidR="00354888" w:rsidRDefault="00354888" w:rsidP="00131368">
      <w:pPr>
        <w:spacing w:after="0" w:line="240" w:lineRule="auto"/>
        <w:ind w:left="720"/>
        <w:jc w:val="both"/>
        <w:rPr>
          <w:rFonts w:ascii="Arial" w:hAnsi="Arial" w:cs="Arial"/>
        </w:rPr>
      </w:pPr>
      <w:r w:rsidRPr="0AC0A5D5">
        <w:rPr>
          <w:rFonts w:ascii="Arial" w:hAnsi="Arial" w:cs="Arial"/>
        </w:rPr>
        <w:t xml:space="preserve">allegations of sexual misconduct by students will be conducted under the </w:t>
      </w:r>
      <w:r w:rsidR="00564948" w:rsidRPr="0AC0A5D5">
        <w:rPr>
          <w:rFonts w:ascii="Arial" w:hAnsi="Arial" w:cs="Arial"/>
        </w:rPr>
        <w:t>behaviour and sexual harassment policies.</w:t>
      </w:r>
      <w:r w:rsidR="7410A0E4" w:rsidRPr="0AC0A5D5">
        <w:rPr>
          <w:rFonts w:ascii="Arial" w:hAnsi="Arial" w:cs="Arial"/>
        </w:rPr>
        <w:t xml:space="preserve"> Any complaints of this nature reported through the Trust complaints p</w:t>
      </w:r>
      <w:r w:rsidR="7C5F7AC8" w:rsidRPr="0AC0A5D5">
        <w:rPr>
          <w:rFonts w:ascii="Arial" w:hAnsi="Arial" w:cs="Arial"/>
        </w:rPr>
        <w:t xml:space="preserve">rocedure will be investigated </w:t>
      </w:r>
      <w:r w:rsidR="59303E88" w:rsidRPr="0AC0A5D5">
        <w:rPr>
          <w:rFonts w:ascii="Arial" w:hAnsi="Arial" w:cs="Arial"/>
        </w:rPr>
        <w:t>in line with Stage 2 of the procedure.</w:t>
      </w:r>
    </w:p>
    <w:p w14:paraId="748727D5" w14:textId="77777777" w:rsidR="00131368" w:rsidRPr="000B24B4" w:rsidRDefault="00131368" w:rsidP="00240C95">
      <w:pPr>
        <w:spacing w:after="0" w:line="240" w:lineRule="auto"/>
        <w:jc w:val="both"/>
        <w:rPr>
          <w:rFonts w:ascii="Arial" w:hAnsi="Arial" w:cs="Arial"/>
        </w:rPr>
      </w:pPr>
    </w:p>
    <w:p w14:paraId="24DB8FA8" w14:textId="05AA1A8B" w:rsidR="00354888" w:rsidRPr="000B24B4" w:rsidRDefault="00354888" w:rsidP="00240C95">
      <w:pPr>
        <w:spacing w:after="0" w:line="240" w:lineRule="auto"/>
        <w:jc w:val="both"/>
        <w:rPr>
          <w:rFonts w:ascii="Arial" w:hAnsi="Arial" w:cs="Arial"/>
        </w:rPr>
      </w:pPr>
      <w:r w:rsidRPr="000B24B4">
        <w:rPr>
          <w:rFonts w:ascii="Arial" w:hAnsi="Arial" w:cs="Arial"/>
        </w:rPr>
        <w:t xml:space="preserve">8.2 </w:t>
      </w:r>
      <w:r w:rsidR="00131368">
        <w:rPr>
          <w:rFonts w:ascii="Arial" w:hAnsi="Arial" w:cs="Arial"/>
        </w:rPr>
        <w:tab/>
      </w:r>
      <w:r w:rsidRPr="000B24B4">
        <w:rPr>
          <w:rFonts w:ascii="Arial" w:hAnsi="Arial" w:cs="Arial"/>
        </w:rPr>
        <w:t>Sexual harassment may also lead to a criminal investigation being instigated into the</w:t>
      </w:r>
    </w:p>
    <w:p w14:paraId="1622EBA3"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actions of an employee or student. Where there are concerns that a criminal act has</w:t>
      </w:r>
    </w:p>
    <w:p w14:paraId="79E2C8BC" w14:textId="6CF09B14" w:rsidR="00354888" w:rsidRPr="000B24B4" w:rsidRDefault="00354888" w:rsidP="00131368">
      <w:pPr>
        <w:spacing w:after="0" w:line="240" w:lineRule="auto"/>
        <w:ind w:firstLine="720"/>
        <w:jc w:val="both"/>
        <w:rPr>
          <w:rFonts w:ascii="Arial" w:hAnsi="Arial" w:cs="Arial"/>
        </w:rPr>
      </w:pPr>
      <w:r w:rsidRPr="000B24B4">
        <w:rPr>
          <w:rFonts w:ascii="Arial" w:hAnsi="Arial" w:cs="Arial"/>
        </w:rPr>
        <w:t>taken place</w:t>
      </w:r>
      <w:r w:rsidR="004B6DFB" w:rsidRPr="000B24B4">
        <w:rPr>
          <w:rFonts w:ascii="Arial" w:hAnsi="Arial" w:cs="Arial"/>
        </w:rPr>
        <w:t>, this must be reported to the Assistant Principals or Principal.</w:t>
      </w:r>
    </w:p>
    <w:p w14:paraId="657A2F4C" w14:textId="77777777" w:rsidR="004B6DFB" w:rsidRPr="000B24B4" w:rsidRDefault="004B6DFB" w:rsidP="00240C95">
      <w:pPr>
        <w:spacing w:after="0" w:line="240" w:lineRule="auto"/>
        <w:jc w:val="both"/>
        <w:rPr>
          <w:rFonts w:ascii="Arial" w:hAnsi="Arial" w:cs="Arial"/>
        </w:rPr>
      </w:pPr>
    </w:p>
    <w:p w14:paraId="0C3BCE6F" w14:textId="69C9010D" w:rsidR="00354888" w:rsidRPr="000B24B4" w:rsidRDefault="00354888" w:rsidP="00240C95">
      <w:pPr>
        <w:spacing w:after="0" w:line="240" w:lineRule="auto"/>
        <w:jc w:val="both"/>
        <w:rPr>
          <w:rFonts w:ascii="Arial" w:hAnsi="Arial" w:cs="Arial"/>
        </w:rPr>
      </w:pPr>
      <w:r w:rsidRPr="000B24B4">
        <w:rPr>
          <w:rFonts w:ascii="Arial" w:hAnsi="Arial" w:cs="Arial"/>
        </w:rPr>
        <w:t xml:space="preserve">8.3 </w:t>
      </w:r>
      <w:r w:rsidR="00131368">
        <w:rPr>
          <w:rFonts w:ascii="Arial" w:hAnsi="Arial" w:cs="Arial"/>
        </w:rPr>
        <w:tab/>
      </w:r>
      <w:r w:rsidRPr="000B24B4">
        <w:rPr>
          <w:rFonts w:ascii="Arial" w:hAnsi="Arial" w:cs="Arial"/>
        </w:rPr>
        <w:t>Confidentiality will be maintained, subject to any requirement to involve external</w:t>
      </w:r>
    </w:p>
    <w:p w14:paraId="6D6B2ECB"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 xml:space="preserve">agencies where a criminal offence may have been committed or where </w:t>
      </w:r>
      <w:proofErr w:type="gramStart"/>
      <w:r w:rsidRPr="000B24B4">
        <w:rPr>
          <w:rFonts w:ascii="Arial" w:hAnsi="Arial" w:cs="Arial"/>
        </w:rPr>
        <w:t>maintaining</w:t>
      </w:r>
      <w:proofErr w:type="gramEnd"/>
    </w:p>
    <w:p w14:paraId="43EF23F9" w14:textId="1B755925" w:rsidR="00354888" w:rsidRPr="000B24B4" w:rsidRDefault="00354888" w:rsidP="00131368">
      <w:pPr>
        <w:spacing w:after="0" w:line="240" w:lineRule="auto"/>
        <w:ind w:firstLine="720"/>
        <w:jc w:val="both"/>
        <w:rPr>
          <w:rFonts w:ascii="Arial" w:hAnsi="Arial" w:cs="Arial"/>
        </w:rPr>
      </w:pPr>
      <w:r w:rsidRPr="000B24B4">
        <w:rPr>
          <w:rFonts w:ascii="Arial" w:hAnsi="Arial" w:cs="Arial"/>
        </w:rPr>
        <w:t>confidentially would pose a risk to the person making the report, or to others.</w:t>
      </w:r>
    </w:p>
    <w:p w14:paraId="7FE98E72" w14:textId="77777777" w:rsidR="004B6DFB" w:rsidRPr="000B24B4" w:rsidRDefault="004B6DFB" w:rsidP="00240C95">
      <w:pPr>
        <w:spacing w:after="0" w:line="240" w:lineRule="auto"/>
        <w:jc w:val="both"/>
        <w:rPr>
          <w:rFonts w:ascii="Arial" w:hAnsi="Arial" w:cs="Arial"/>
        </w:rPr>
      </w:pPr>
    </w:p>
    <w:p w14:paraId="4843D59B" w14:textId="0010031B" w:rsidR="00354888" w:rsidRDefault="00354888" w:rsidP="00240C95">
      <w:pPr>
        <w:spacing w:after="0" w:line="240" w:lineRule="auto"/>
        <w:jc w:val="both"/>
        <w:rPr>
          <w:rFonts w:ascii="Arial" w:hAnsi="Arial" w:cs="Arial"/>
          <w:b/>
          <w:bCs/>
        </w:rPr>
      </w:pPr>
      <w:r w:rsidRPr="000B24B4">
        <w:rPr>
          <w:rFonts w:ascii="Arial" w:hAnsi="Arial" w:cs="Arial"/>
          <w:b/>
          <w:bCs/>
        </w:rPr>
        <w:t>9. Support and Advice for Employees</w:t>
      </w:r>
    </w:p>
    <w:p w14:paraId="0153C581" w14:textId="77777777" w:rsidR="00131368" w:rsidRPr="000B24B4" w:rsidRDefault="00131368" w:rsidP="00240C95">
      <w:pPr>
        <w:spacing w:after="0" w:line="240" w:lineRule="auto"/>
        <w:jc w:val="both"/>
        <w:rPr>
          <w:rFonts w:ascii="Arial" w:hAnsi="Arial" w:cs="Arial"/>
          <w:b/>
          <w:bCs/>
        </w:rPr>
      </w:pPr>
    </w:p>
    <w:p w14:paraId="1141069B" w14:textId="71A45E7E" w:rsidR="00354888" w:rsidRPr="000B24B4" w:rsidRDefault="00354888" w:rsidP="45E1BF9D">
      <w:pPr>
        <w:spacing w:after="0" w:line="240" w:lineRule="auto"/>
        <w:jc w:val="both"/>
        <w:rPr>
          <w:rFonts w:ascii="Arial" w:hAnsi="Arial" w:cs="Arial"/>
        </w:rPr>
      </w:pPr>
      <w:r w:rsidRPr="45E1BF9D">
        <w:rPr>
          <w:rFonts w:ascii="Arial" w:hAnsi="Arial" w:cs="Arial"/>
        </w:rPr>
        <w:t xml:space="preserve">9.1 </w:t>
      </w:r>
      <w:r>
        <w:tab/>
      </w:r>
      <w:r w:rsidRPr="45E1BF9D">
        <w:rPr>
          <w:rFonts w:ascii="Arial" w:hAnsi="Arial" w:cs="Arial"/>
        </w:rPr>
        <w:t>There are many sources of support available to employees prior to making a complaint</w:t>
      </w:r>
      <w:r w:rsidR="76E34850" w:rsidRPr="45E1BF9D">
        <w:rPr>
          <w:rFonts w:ascii="Arial" w:hAnsi="Arial" w:cs="Arial"/>
        </w:rPr>
        <w:t xml:space="preserve"> </w:t>
      </w:r>
      <w:r w:rsidRPr="45E1BF9D">
        <w:rPr>
          <w:rFonts w:ascii="Arial" w:hAnsi="Arial" w:cs="Arial"/>
        </w:rPr>
        <w:t>or to both complainant and alleged perpetrator once a complaint has been made.</w:t>
      </w:r>
    </w:p>
    <w:p w14:paraId="06A72288" w14:textId="77777777" w:rsidR="00354888" w:rsidRPr="000B24B4" w:rsidRDefault="00354888" w:rsidP="00131368">
      <w:pPr>
        <w:spacing w:after="0" w:line="240" w:lineRule="auto"/>
        <w:ind w:firstLine="720"/>
        <w:jc w:val="both"/>
        <w:rPr>
          <w:rFonts w:ascii="Arial" w:hAnsi="Arial" w:cs="Arial"/>
        </w:rPr>
      </w:pPr>
      <w:r w:rsidRPr="000B24B4">
        <w:rPr>
          <w:rFonts w:ascii="Arial" w:hAnsi="Arial" w:cs="Arial"/>
        </w:rPr>
        <w:t>These include:</w:t>
      </w:r>
    </w:p>
    <w:p w14:paraId="54E4740D" w14:textId="164CB090" w:rsidR="00354888" w:rsidRPr="00131368" w:rsidRDefault="00354888" w:rsidP="00131368">
      <w:pPr>
        <w:pStyle w:val="ListParagraph"/>
        <w:numPr>
          <w:ilvl w:val="0"/>
          <w:numId w:val="12"/>
        </w:numPr>
        <w:spacing w:after="0" w:line="240" w:lineRule="auto"/>
        <w:jc w:val="both"/>
        <w:rPr>
          <w:rFonts w:ascii="Arial" w:hAnsi="Arial" w:cs="Arial"/>
        </w:rPr>
      </w:pPr>
      <w:r w:rsidRPr="00131368">
        <w:rPr>
          <w:rFonts w:ascii="Arial" w:hAnsi="Arial" w:cs="Arial"/>
        </w:rPr>
        <w:t>Union representatives (for union members)</w:t>
      </w:r>
    </w:p>
    <w:p w14:paraId="5B44FCD9" w14:textId="04C56969" w:rsidR="00354888" w:rsidRPr="00131368" w:rsidRDefault="00354888" w:rsidP="00131368">
      <w:pPr>
        <w:pStyle w:val="ListParagraph"/>
        <w:numPr>
          <w:ilvl w:val="0"/>
          <w:numId w:val="12"/>
        </w:numPr>
        <w:spacing w:after="0" w:line="240" w:lineRule="auto"/>
        <w:jc w:val="both"/>
        <w:rPr>
          <w:rFonts w:ascii="Arial" w:hAnsi="Arial" w:cs="Arial"/>
        </w:rPr>
      </w:pPr>
      <w:r w:rsidRPr="45E1BF9D">
        <w:rPr>
          <w:rFonts w:ascii="Arial" w:hAnsi="Arial" w:cs="Arial"/>
        </w:rPr>
        <w:t xml:space="preserve">HR Manager </w:t>
      </w:r>
    </w:p>
    <w:p w14:paraId="7970A83D" w14:textId="038CFC86" w:rsidR="00354888" w:rsidRPr="00131368" w:rsidRDefault="00354888" w:rsidP="00131368">
      <w:pPr>
        <w:pStyle w:val="ListParagraph"/>
        <w:numPr>
          <w:ilvl w:val="0"/>
          <w:numId w:val="12"/>
        </w:numPr>
        <w:spacing w:after="0" w:line="240" w:lineRule="auto"/>
        <w:jc w:val="both"/>
        <w:rPr>
          <w:rFonts w:ascii="Arial" w:hAnsi="Arial" w:cs="Arial"/>
        </w:rPr>
      </w:pPr>
      <w:r w:rsidRPr="00131368">
        <w:rPr>
          <w:rFonts w:ascii="Arial" w:hAnsi="Arial" w:cs="Arial"/>
        </w:rPr>
        <w:t>Line managers</w:t>
      </w:r>
    </w:p>
    <w:p w14:paraId="71F3132F" w14:textId="354A0CA6" w:rsidR="00354888" w:rsidRPr="00131368" w:rsidRDefault="00354888" w:rsidP="00131368">
      <w:pPr>
        <w:pStyle w:val="ListParagraph"/>
        <w:numPr>
          <w:ilvl w:val="0"/>
          <w:numId w:val="12"/>
        </w:numPr>
        <w:spacing w:after="0" w:line="240" w:lineRule="auto"/>
        <w:jc w:val="both"/>
        <w:rPr>
          <w:rFonts w:ascii="Arial" w:hAnsi="Arial" w:cs="Arial"/>
        </w:rPr>
      </w:pPr>
      <w:r w:rsidRPr="00131368">
        <w:rPr>
          <w:rFonts w:ascii="Arial" w:hAnsi="Arial" w:cs="Arial"/>
        </w:rPr>
        <w:t xml:space="preserve">Staff Counselling service </w:t>
      </w:r>
    </w:p>
    <w:p w14:paraId="030B9696" w14:textId="77777777" w:rsidR="004B6DFB" w:rsidRPr="000B24B4" w:rsidRDefault="004B6DFB" w:rsidP="00240C95">
      <w:pPr>
        <w:spacing w:after="0" w:line="240" w:lineRule="auto"/>
        <w:jc w:val="both"/>
        <w:rPr>
          <w:rFonts w:ascii="Arial" w:hAnsi="Arial" w:cs="Arial"/>
        </w:rPr>
      </w:pPr>
    </w:p>
    <w:p w14:paraId="2F4CFFBC" w14:textId="788CDFD0" w:rsidR="00354888" w:rsidRDefault="00354888" w:rsidP="00240C95">
      <w:pPr>
        <w:spacing w:after="0" w:line="240" w:lineRule="auto"/>
        <w:jc w:val="both"/>
        <w:rPr>
          <w:rFonts w:ascii="Arial" w:hAnsi="Arial" w:cs="Arial"/>
          <w:b/>
          <w:bCs/>
        </w:rPr>
      </w:pPr>
      <w:r w:rsidRPr="000B24B4">
        <w:rPr>
          <w:rFonts w:ascii="Arial" w:hAnsi="Arial" w:cs="Arial"/>
          <w:b/>
          <w:bCs/>
        </w:rPr>
        <w:t>10. Support and Advice for Students</w:t>
      </w:r>
    </w:p>
    <w:p w14:paraId="4F733090" w14:textId="77777777" w:rsidR="00131368" w:rsidRPr="000B24B4" w:rsidRDefault="00131368" w:rsidP="00240C95">
      <w:pPr>
        <w:spacing w:after="0" w:line="240" w:lineRule="auto"/>
        <w:jc w:val="both"/>
        <w:rPr>
          <w:rFonts w:ascii="Arial" w:hAnsi="Arial" w:cs="Arial"/>
          <w:b/>
          <w:bCs/>
        </w:rPr>
      </w:pPr>
    </w:p>
    <w:p w14:paraId="37FBAA1C" w14:textId="70009379" w:rsidR="00354888" w:rsidRPr="000B24B4" w:rsidRDefault="00354888" w:rsidP="00240C95">
      <w:pPr>
        <w:spacing w:after="0" w:line="240" w:lineRule="auto"/>
        <w:jc w:val="both"/>
        <w:rPr>
          <w:rFonts w:ascii="Arial" w:hAnsi="Arial" w:cs="Arial"/>
        </w:rPr>
      </w:pPr>
      <w:r w:rsidRPr="000B24B4">
        <w:rPr>
          <w:rFonts w:ascii="Arial" w:hAnsi="Arial" w:cs="Arial"/>
        </w:rPr>
        <w:t xml:space="preserve">10.1 </w:t>
      </w:r>
      <w:r w:rsidR="00974128">
        <w:rPr>
          <w:rFonts w:ascii="Arial" w:hAnsi="Arial" w:cs="Arial"/>
        </w:rPr>
        <w:tab/>
      </w:r>
      <w:r w:rsidRPr="000B24B4">
        <w:rPr>
          <w:rFonts w:ascii="Arial" w:hAnsi="Arial" w:cs="Arial"/>
        </w:rPr>
        <w:t xml:space="preserve">For </w:t>
      </w:r>
      <w:proofErr w:type="gramStart"/>
      <w:r w:rsidRPr="000B24B4">
        <w:rPr>
          <w:rFonts w:ascii="Arial" w:hAnsi="Arial" w:cs="Arial"/>
        </w:rPr>
        <w:t>students</w:t>
      </w:r>
      <w:proofErr w:type="gramEnd"/>
      <w:r w:rsidRPr="000B24B4">
        <w:rPr>
          <w:rFonts w:ascii="Arial" w:hAnsi="Arial" w:cs="Arial"/>
        </w:rPr>
        <w:t xml:space="preserve"> support is available via:</w:t>
      </w:r>
    </w:p>
    <w:p w14:paraId="079C971A" w14:textId="7B960631" w:rsidR="004B6DFB" w:rsidRPr="000B24B4" w:rsidRDefault="004B6DFB" w:rsidP="00240C95">
      <w:pPr>
        <w:pStyle w:val="ListParagraph"/>
        <w:numPr>
          <w:ilvl w:val="0"/>
          <w:numId w:val="5"/>
        </w:numPr>
        <w:spacing w:after="0" w:line="240" w:lineRule="auto"/>
        <w:jc w:val="both"/>
        <w:rPr>
          <w:rFonts w:ascii="Arial" w:hAnsi="Arial" w:cs="Arial"/>
        </w:rPr>
      </w:pPr>
      <w:r w:rsidRPr="000B24B4">
        <w:rPr>
          <w:rFonts w:ascii="Arial" w:hAnsi="Arial" w:cs="Arial"/>
        </w:rPr>
        <w:t>Progress Tutor</w:t>
      </w:r>
    </w:p>
    <w:p w14:paraId="45788601" w14:textId="765933E2" w:rsidR="004B6DFB" w:rsidRPr="000B24B4" w:rsidRDefault="004B6DFB" w:rsidP="00240C95">
      <w:pPr>
        <w:pStyle w:val="ListParagraph"/>
        <w:numPr>
          <w:ilvl w:val="0"/>
          <w:numId w:val="5"/>
        </w:numPr>
        <w:spacing w:after="0" w:line="240" w:lineRule="auto"/>
        <w:jc w:val="both"/>
        <w:rPr>
          <w:rFonts w:ascii="Arial" w:hAnsi="Arial" w:cs="Arial"/>
        </w:rPr>
      </w:pPr>
      <w:r w:rsidRPr="000B24B4">
        <w:rPr>
          <w:rFonts w:ascii="Arial" w:hAnsi="Arial" w:cs="Arial"/>
        </w:rPr>
        <w:t>Faculty and Deputy Faculty Managers</w:t>
      </w:r>
    </w:p>
    <w:p w14:paraId="57284F46" w14:textId="1B75F068" w:rsidR="004B6DFB" w:rsidRPr="000B24B4" w:rsidRDefault="004B6DFB" w:rsidP="00240C95">
      <w:pPr>
        <w:pStyle w:val="ListParagraph"/>
        <w:numPr>
          <w:ilvl w:val="0"/>
          <w:numId w:val="5"/>
        </w:numPr>
        <w:spacing w:after="0" w:line="240" w:lineRule="auto"/>
        <w:jc w:val="both"/>
        <w:rPr>
          <w:rFonts w:ascii="Arial" w:hAnsi="Arial" w:cs="Arial"/>
        </w:rPr>
      </w:pPr>
      <w:r w:rsidRPr="000B24B4">
        <w:rPr>
          <w:rFonts w:ascii="Arial" w:hAnsi="Arial" w:cs="Arial"/>
        </w:rPr>
        <w:t>Alliance and other therapeutic services</w:t>
      </w:r>
    </w:p>
    <w:p w14:paraId="16947DAE" w14:textId="4AF0BF54" w:rsidR="004B6DFB" w:rsidRPr="000B24B4" w:rsidRDefault="004B6DFB" w:rsidP="00240C95">
      <w:pPr>
        <w:pStyle w:val="ListParagraph"/>
        <w:numPr>
          <w:ilvl w:val="0"/>
          <w:numId w:val="5"/>
        </w:numPr>
        <w:spacing w:after="0" w:line="240" w:lineRule="auto"/>
        <w:jc w:val="both"/>
        <w:rPr>
          <w:rFonts w:ascii="Arial" w:hAnsi="Arial" w:cs="Arial"/>
        </w:rPr>
      </w:pPr>
      <w:r w:rsidRPr="000B24B4">
        <w:rPr>
          <w:rFonts w:ascii="Arial" w:hAnsi="Arial" w:cs="Arial"/>
        </w:rPr>
        <w:t>Appropriate external agencies</w:t>
      </w:r>
    </w:p>
    <w:p w14:paraId="507C086D" w14:textId="77777777" w:rsidR="004B6DFB" w:rsidRPr="000B24B4" w:rsidRDefault="004B6DFB" w:rsidP="00240C95">
      <w:pPr>
        <w:spacing w:after="0" w:line="240" w:lineRule="auto"/>
        <w:jc w:val="both"/>
        <w:rPr>
          <w:rFonts w:ascii="Arial" w:hAnsi="Arial" w:cs="Arial"/>
        </w:rPr>
      </w:pPr>
    </w:p>
    <w:p w14:paraId="13FDB855" w14:textId="111AE3D9" w:rsidR="0BF5D79B" w:rsidRDefault="0BF5D79B" w:rsidP="00240C95">
      <w:pPr>
        <w:spacing w:after="0" w:line="240" w:lineRule="auto"/>
        <w:jc w:val="both"/>
        <w:rPr>
          <w:rFonts w:ascii="Arial" w:hAnsi="Arial" w:cs="Arial"/>
          <w:b/>
          <w:bCs/>
        </w:rPr>
      </w:pPr>
      <w:r w:rsidRPr="000B24B4">
        <w:rPr>
          <w:rFonts w:ascii="Arial" w:hAnsi="Arial" w:cs="Arial"/>
          <w:b/>
          <w:bCs/>
        </w:rPr>
        <w:t>11. Raising awareness of sexual harassment</w:t>
      </w:r>
    </w:p>
    <w:p w14:paraId="4FA3C603" w14:textId="77777777" w:rsidR="00131368" w:rsidRPr="000B24B4" w:rsidRDefault="00131368" w:rsidP="00240C95">
      <w:pPr>
        <w:spacing w:after="0" w:line="240" w:lineRule="auto"/>
        <w:jc w:val="both"/>
        <w:rPr>
          <w:rFonts w:ascii="Arial" w:hAnsi="Arial" w:cs="Arial"/>
          <w:b/>
          <w:bCs/>
        </w:rPr>
      </w:pPr>
    </w:p>
    <w:p w14:paraId="26642D93" w14:textId="3660F5C6" w:rsidR="0BF5D79B" w:rsidRDefault="0BF5D79B" w:rsidP="00131368">
      <w:pPr>
        <w:spacing w:after="0" w:line="240" w:lineRule="auto"/>
        <w:ind w:left="720" w:hanging="720"/>
        <w:jc w:val="both"/>
        <w:rPr>
          <w:rFonts w:ascii="Arial" w:hAnsi="Arial" w:cs="Arial"/>
        </w:rPr>
      </w:pPr>
      <w:r w:rsidRPr="000B24B4">
        <w:rPr>
          <w:rFonts w:ascii="Arial" w:hAnsi="Arial" w:cs="Arial"/>
        </w:rPr>
        <w:t xml:space="preserve">11.1 </w:t>
      </w:r>
      <w:r w:rsidR="00131368">
        <w:rPr>
          <w:rFonts w:ascii="Arial" w:hAnsi="Arial" w:cs="Arial"/>
        </w:rPr>
        <w:tab/>
      </w:r>
      <w:r w:rsidRPr="000B24B4">
        <w:rPr>
          <w:rFonts w:ascii="Arial" w:hAnsi="Arial" w:cs="Arial"/>
        </w:rPr>
        <w:t xml:space="preserve">Student consultations will take place (separate gender groups) to find out </w:t>
      </w:r>
      <w:r w:rsidR="632CB218" w:rsidRPr="000B24B4">
        <w:rPr>
          <w:rFonts w:ascii="Arial" w:hAnsi="Arial" w:cs="Arial"/>
        </w:rPr>
        <w:t xml:space="preserve">student </w:t>
      </w:r>
      <w:r w:rsidR="0FA63862" w:rsidRPr="000B24B4">
        <w:rPr>
          <w:rFonts w:ascii="Arial" w:hAnsi="Arial" w:cs="Arial"/>
        </w:rPr>
        <w:t>viewpoint</w:t>
      </w:r>
      <w:r w:rsidR="632CB218" w:rsidRPr="000B24B4">
        <w:rPr>
          <w:rFonts w:ascii="Arial" w:hAnsi="Arial" w:cs="Arial"/>
        </w:rPr>
        <w:t xml:space="preserve"> on inappropriate sexual behaviours, consent, reporting and recording mechanisms</w:t>
      </w:r>
      <w:r w:rsidR="236ED1D3" w:rsidRPr="000B24B4">
        <w:rPr>
          <w:rFonts w:ascii="Arial" w:hAnsi="Arial" w:cs="Arial"/>
        </w:rPr>
        <w:t>.</w:t>
      </w:r>
    </w:p>
    <w:p w14:paraId="120ED9C6" w14:textId="77777777" w:rsidR="00131368" w:rsidRPr="000B24B4" w:rsidRDefault="00131368" w:rsidP="00240C95">
      <w:pPr>
        <w:spacing w:after="0" w:line="240" w:lineRule="auto"/>
        <w:jc w:val="both"/>
        <w:rPr>
          <w:rFonts w:ascii="Arial" w:hAnsi="Arial" w:cs="Arial"/>
        </w:rPr>
      </w:pPr>
    </w:p>
    <w:p w14:paraId="218ADC94" w14:textId="40C17516" w:rsidR="236ED1D3" w:rsidRDefault="236ED1D3" w:rsidP="00131368">
      <w:pPr>
        <w:spacing w:after="0" w:line="240" w:lineRule="auto"/>
        <w:ind w:left="720" w:hanging="720"/>
        <w:jc w:val="both"/>
        <w:rPr>
          <w:rFonts w:ascii="Arial" w:hAnsi="Arial" w:cs="Arial"/>
        </w:rPr>
      </w:pPr>
      <w:r w:rsidRPr="000B24B4">
        <w:rPr>
          <w:rFonts w:ascii="Arial" w:hAnsi="Arial" w:cs="Arial"/>
        </w:rPr>
        <w:t xml:space="preserve">11.2 </w:t>
      </w:r>
      <w:r w:rsidR="00131368">
        <w:rPr>
          <w:rFonts w:ascii="Arial" w:hAnsi="Arial" w:cs="Arial"/>
        </w:rPr>
        <w:tab/>
      </w:r>
      <w:r w:rsidRPr="000B24B4">
        <w:rPr>
          <w:rFonts w:ascii="Arial" w:hAnsi="Arial" w:cs="Arial"/>
        </w:rPr>
        <w:t>Staff training will be delivered regularly to maint</w:t>
      </w:r>
      <w:r w:rsidR="2D195E0A" w:rsidRPr="000B24B4">
        <w:rPr>
          <w:rFonts w:ascii="Arial" w:hAnsi="Arial" w:cs="Arial"/>
        </w:rPr>
        <w:t>ain awareness of signs, concerns, reportin</w:t>
      </w:r>
      <w:r w:rsidR="7CD8AE52" w:rsidRPr="000B24B4">
        <w:rPr>
          <w:rFonts w:ascii="Arial" w:hAnsi="Arial" w:cs="Arial"/>
        </w:rPr>
        <w:t>g and recording.</w:t>
      </w:r>
    </w:p>
    <w:p w14:paraId="523E2000" w14:textId="77777777" w:rsidR="00131368" w:rsidRPr="000B24B4" w:rsidRDefault="00131368" w:rsidP="00240C95">
      <w:pPr>
        <w:spacing w:after="0" w:line="240" w:lineRule="auto"/>
        <w:jc w:val="both"/>
        <w:rPr>
          <w:rFonts w:ascii="Arial" w:hAnsi="Arial" w:cs="Arial"/>
        </w:rPr>
      </w:pPr>
    </w:p>
    <w:p w14:paraId="13217262" w14:textId="58B5A3C2" w:rsidR="7CD8AE52" w:rsidRPr="00C26D5F" w:rsidRDefault="7CD8AE52" w:rsidP="00131368">
      <w:pPr>
        <w:spacing w:after="0" w:line="240" w:lineRule="auto"/>
        <w:ind w:left="720" w:hanging="720"/>
        <w:jc w:val="both"/>
        <w:rPr>
          <w:rFonts w:ascii="Arial" w:hAnsi="Arial" w:cs="Arial"/>
        </w:rPr>
      </w:pPr>
      <w:r w:rsidRPr="000B24B4">
        <w:rPr>
          <w:rFonts w:ascii="Arial" w:hAnsi="Arial" w:cs="Arial"/>
        </w:rPr>
        <w:t xml:space="preserve">11.3 </w:t>
      </w:r>
      <w:r w:rsidR="00131368">
        <w:rPr>
          <w:rFonts w:ascii="Arial" w:hAnsi="Arial" w:cs="Arial"/>
        </w:rPr>
        <w:tab/>
      </w:r>
      <w:r w:rsidRPr="00C26D5F">
        <w:rPr>
          <w:rFonts w:ascii="Arial" w:hAnsi="Arial" w:cs="Arial"/>
        </w:rPr>
        <w:t>Sessions on signs of sexual harassment, consent and reporting will also be delivered through the tutorial programme.</w:t>
      </w:r>
    </w:p>
    <w:p w14:paraId="24A78F26" w14:textId="77777777" w:rsidR="00F11249" w:rsidRPr="00C26D5F" w:rsidRDefault="00F11249" w:rsidP="00131368">
      <w:pPr>
        <w:spacing w:after="0" w:line="240" w:lineRule="auto"/>
        <w:ind w:left="720" w:hanging="720"/>
        <w:jc w:val="both"/>
        <w:rPr>
          <w:rFonts w:ascii="Arial" w:hAnsi="Arial" w:cs="Arial"/>
        </w:rPr>
      </w:pPr>
    </w:p>
    <w:p w14:paraId="5CD1C6B1" w14:textId="02E3D8CC" w:rsidR="00F11249" w:rsidRDefault="00F11249" w:rsidP="00131368">
      <w:pPr>
        <w:spacing w:after="0" w:line="240" w:lineRule="auto"/>
        <w:ind w:left="720" w:hanging="720"/>
        <w:jc w:val="both"/>
        <w:rPr>
          <w:rFonts w:ascii="Arial" w:hAnsi="Arial" w:cs="Arial"/>
        </w:rPr>
      </w:pPr>
      <w:r w:rsidRPr="00C26D5F">
        <w:rPr>
          <w:rFonts w:ascii="Arial" w:hAnsi="Arial" w:cs="Arial"/>
        </w:rPr>
        <w:t xml:space="preserve">11.4     To work with the Halo Project to set up a Halo Hub to raise awareness of sexual violence including domestic abuse, </w:t>
      </w:r>
      <w:proofErr w:type="gramStart"/>
      <w:r w:rsidRPr="00C26D5F">
        <w:rPr>
          <w:rFonts w:ascii="Arial" w:hAnsi="Arial" w:cs="Arial"/>
        </w:rPr>
        <w:t>honour based</w:t>
      </w:r>
      <w:proofErr w:type="gramEnd"/>
      <w:r w:rsidRPr="00C26D5F">
        <w:rPr>
          <w:rFonts w:ascii="Arial" w:hAnsi="Arial" w:cs="Arial"/>
        </w:rPr>
        <w:t xml:space="preserve"> violence and FGM and provide peer support.</w:t>
      </w:r>
    </w:p>
    <w:p w14:paraId="26D9C5C3" w14:textId="77777777" w:rsidR="00131368" w:rsidRPr="000B24B4" w:rsidRDefault="00131368" w:rsidP="00240C95">
      <w:pPr>
        <w:spacing w:after="0" w:line="240" w:lineRule="auto"/>
        <w:jc w:val="both"/>
        <w:rPr>
          <w:rFonts w:ascii="Arial" w:hAnsi="Arial" w:cs="Arial"/>
        </w:rPr>
      </w:pPr>
    </w:p>
    <w:p w14:paraId="57542E3E" w14:textId="06249F60" w:rsidR="7CD8AE52" w:rsidRPr="000B24B4" w:rsidRDefault="7CD8AE52" w:rsidP="00131368">
      <w:pPr>
        <w:spacing w:after="0" w:line="240" w:lineRule="auto"/>
        <w:ind w:left="720" w:hanging="720"/>
        <w:jc w:val="both"/>
        <w:rPr>
          <w:rFonts w:ascii="Arial" w:hAnsi="Arial" w:cs="Arial"/>
        </w:rPr>
      </w:pPr>
      <w:r w:rsidRPr="000B24B4">
        <w:rPr>
          <w:rFonts w:ascii="Arial" w:hAnsi="Arial" w:cs="Arial"/>
        </w:rPr>
        <w:t>11.</w:t>
      </w:r>
      <w:r w:rsidR="00F11249">
        <w:rPr>
          <w:rFonts w:ascii="Arial" w:hAnsi="Arial" w:cs="Arial"/>
        </w:rPr>
        <w:t>5</w:t>
      </w:r>
      <w:r w:rsidRPr="000B24B4">
        <w:rPr>
          <w:rFonts w:ascii="Arial" w:hAnsi="Arial" w:cs="Arial"/>
        </w:rPr>
        <w:t xml:space="preserve"> </w:t>
      </w:r>
      <w:r w:rsidR="00131368">
        <w:rPr>
          <w:rFonts w:ascii="Arial" w:hAnsi="Arial" w:cs="Arial"/>
        </w:rPr>
        <w:tab/>
      </w:r>
      <w:r w:rsidRPr="000B24B4">
        <w:rPr>
          <w:rFonts w:ascii="Arial" w:hAnsi="Arial" w:cs="Arial"/>
        </w:rPr>
        <w:t xml:space="preserve">All of the above will be reviewed on a regular basis in line with government guidance and updates. </w:t>
      </w:r>
    </w:p>
    <w:p w14:paraId="35065D68" w14:textId="3EB2C374" w:rsidR="03542A18" w:rsidRDefault="002F7515" w:rsidP="00131368">
      <w:pPr>
        <w:spacing w:after="0" w:line="240" w:lineRule="auto"/>
        <w:ind w:left="720"/>
        <w:jc w:val="both"/>
        <w:rPr>
          <w:rStyle w:val="Hyperlink"/>
          <w:rFonts w:ascii="Arial" w:hAnsi="Arial" w:cs="Arial"/>
          <w:sz w:val="20"/>
          <w:szCs w:val="20"/>
        </w:rPr>
      </w:pPr>
      <w:hyperlink r:id="rId12" w:history="1">
        <w:r w:rsidR="001E4570" w:rsidRPr="00D060D3">
          <w:rPr>
            <w:rStyle w:val="Hyperlink"/>
            <w:rFonts w:ascii="Arial" w:hAnsi="Arial" w:cs="Arial"/>
            <w:sz w:val="20"/>
            <w:szCs w:val="20"/>
          </w:rPr>
          <w:t>https://assets.publishing.service.gov.uk/government/uploads/system/uploads/attachment_data/file/1014224/Sexual_violence_and_sexual_harassment_between_children_in_schools_and_colleges.pdf</w:t>
        </w:r>
      </w:hyperlink>
    </w:p>
    <w:p w14:paraId="29D42F64" w14:textId="77777777" w:rsidR="00F11249" w:rsidRPr="00131368" w:rsidRDefault="00F11249" w:rsidP="00F11249">
      <w:pPr>
        <w:spacing w:after="0" w:line="240" w:lineRule="auto"/>
        <w:jc w:val="both"/>
        <w:rPr>
          <w:rStyle w:val="Hyperlink"/>
          <w:rFonts w:ascii="Arial" w:hAnsi="Arial" w:cs="Arial"/>
          <w:sz w:val="20"/>
          <w:szCs w:val="20"/>
        </w:rPr>
      </w:pPr>
    </w:p>
    <w:p w14:paraId="7951A9D9" w14:textId="77777777" w:rsidR="00131368" w:rsidRPr="000B24B4" w:rsidRDefault="00131368" w:rsidP="00240C95">
      <w:pPr>
        <w:spacing w:after="0" w:line="240" w:lineRule="auto"/>
        <w:jc w:val="both"/>
        <w:rPr>
          <w:rFonts w:ascii="Arial" w:hAnsi="Arial" w:cs="Arial"/>
        </w:rPr>
      </w:pPr>
    </w:p>
    <w:p w14:paraId="1712A248" w14:textId="4CEDDA4D" w:rsidR="00354888" w:rsidRDefault="00354888" w:rsidP="00240C95">
      <w:pPr>
        <w:spacing w:after="0" w:line="240" w:lineRule="auto"/>
        <w:jc w:val="both"/>
        <w:rPr>
          <w:rFonts w:ascii="Arial" w:hAnsi="Arial" w:cs="Arial"/>
          <w:b/>
          <w:bCs/>
        </w:rPr>
      </w:pPr>
      <w:r w:rsidRPr="000B24B4">
        <w:rPr>
          <w:rFonts w:ascii="Arial" w:hAnsi="Arial" w:cs="Arial"/>
          <w:b/>
          <w:bCs/>
        </w:rPr>
        <w:t>1</w:t>
      </w:r>
      <w:r w:rsidR="6E6770F2" w:rsidRPr="000B24B4">
        <w:rPr>
          <w:rFonts w:ascii="Arial" w:hAnsi="Arial" w:cs="Arial"/>
          <w:b/>
          <w:bCs/>
        </w:rPr>
        <w:t>2</w:t>
      </w:r>
      <w:r w:rsidRPr="000B24B4">
        <w:rPr>
          <w:rFonts w:ascii="Arial" w:hAnsi="Arial" w:cs="Arial"/>
          <w:b/>
          <w:bCs/>
        </w:rPr>
        <w:t>. Related Policies</w:t>
      </w:r>
    </w:p>
    <w:p w14:paraId="5BDC882C" w14:textId="77777777" w:rsidR="00131368" w:rsidRPr="000B24B4" w:rsidRDefault="00131368" w:rsidP="00240C95">
      <w:pPr>
        <w:spacing w:after="0" w:line="240" w:lineRule="auto"/>
        <w:jc w:val="both"/>
        <w:rPr>
          <w:rFonts w:ascii="Arial" w:hAnsi="Arial" w:cs="Arial"/>
          <w:b/>
          <w:bCs/>
        </w:rPr>
      </w:pPr>
    </w:p>
    <w:p w14:paraId="40E856CF" w14:textId="241597C0" w:rsidR="00354888" w:rsidRPr="000B24B4" w:rsidRDefault="00354888" w:rsidP="00240C95">
      <w:pPr>
        <w:spacing w:after="0" w:line="240" w:lineRule="auto"/>
        <w:jc w:val="both"/>
        <w:rPr>
          <w:rFonts w:ascii="Arial" w:hAnsi="Arial" w:cs="Arial"/>
        </w:rPr>
      </w:pPr>
      <w:r w:rsidRPr="000B24B4">
        <w:rPr>
          <w:rFonts w:ascii="Arial" w:hAnsi="Arial" w:cs="Arial"/>
        </w:rPr>
        <w:t>1</w:t>
      </w:r>
      <w:r w:rsidR="46EAA184" w:rsidRPr="000B24B4">
        <w:rPr>
          <w:rFonts w:ascii="Arial" w:hAnsi="Arial" w:cs="Arial"/>
        </w:rPr>
        <w:t>2</w:t>
      </w:r>
      <w:r w:rsidRPr="000B24B4">
        <w:rPr>
          <w:rFonts w:ascii="Arial" w:hAnsi="Arial" w:cs="Arial"/>
        </w:rPr>
        <w:t xml:space="preserve">.1 </w:t>
      </w:r>
      <w:r w:rsidR="001E4570">
        <w:rPr>
          <w:rFonts w:ascii="Arial" w:hAnsi="Arial" w:cs="Arial"/>
        </w:rPr>
        <w:tab/>
      </w:r>
      <w:r w:rsidRPr="000B24B4">
        <w:rPr>
          <w:rFonts w:ascii="Arial" w:hAnsi="Arial" w:cs="Arial"/>
        </w:rPr>
        <w:t xml:space="preserve">This Policy should be read in conjunction with the following </w:t>
      </w:r>
      <w:r w:rsidR="004B6DFB" w:rsidRPr="000B24B4">
        <w:rPr>
          <w:rFonts w:ascii="Arial" w:hAnsi="Arial" w:cs="Arial"/>
        </w:rPr>
        <w:t>college</w:t>
      </w:r>
      <w:r w:rsidRPr="000B24B4">
        <w:rPr>
          <w:rFonts w:ascii="Arial" w:hAnsi="Arial" w:cs="Arial"/>
        </w:rPr>
        <w:t xml:space="preserve"> documents</w:t>
      </w:r>
    </w:p>
    <w:p w14:paraId="4D6C0F89" w14:textId="1CAE545C" w:rsidR="00354888" w:rsidRPr="000B24B4" w:rsidRDefault="00354888" w:rsidP="001E4570">
      <w:pPr>
        <w:spacing w:after="0" w:line="240" w:lineRule="auto"/>
        <w:ind w:firstLine="720"/>
        <w:jc w:val="both"/>
        <w:rPr>
          <w:rFonts w:ascii="Arial" w:hAnsi="Arial" w:cs="Arial"/>
        </w:rPr>
      </w:pPr>
      <w:r w:rsidRPr="000B24B4">
        <w:rPr>
          <w:rFonts w:ascii="Arial" w:hAnsi="Arial" w:cs="Arial"/>
        </w:rPr>
        <w:t>and policies:</w:t>
      </w:r>
    </w:p>
    <w:p w14:paraId="459CC6E6" w14:textId="14AF8B84" w:rsidR="00354888" w:rsidRPr="001E4570" w:rsidRDefault="00354888" w:rsidP="001E4570">
      <w:pPr>
        <w:pStyle w:val="ListParagraph"/>
        <w:numPr>
          <w:ilvl w:val="0"/>
          <w:numId w:val="13"/>
        </w:numPr>
        <w:spacing w:after="0" w:line="240" w:lineRule="auto"/>
        <w:jc w:val="both"/>
        <w:rPr>
          <w:rFonts w:ascii="Arial" w:hAnsi="Arial" w:cs="Arial"/>
        </w:rPr>
      </w:pPr>
      <w:r w:rsidRPr="001E4570">
        <w:rPr>
          <w:rFonts w:ascii="Arial" w:hAnsi="Arial" w:cs="Arial"/>
        </w:rPr>
        <w:t>Safeguarding Policy</w:t>
      </w:r>
    </w:p>
    <w:p w14:paraId="2A872E03" w14:textId="5368AD99" w:rsidR="00354888" w:rsidRPr="001E4570" w:rsidRDefault="00354888" w:rsidP="001E4570">
      <w:pPr>
        <w:pStyle w:val="ListParagraph"/>
        <w:numPr>
          <w:ilvl w:val="0"/>
          <w:numId w:val="13"/>
        </w:numPr>
        <w:spacing w:after="0" w:line="240" w:lineRule="auto"/>
        <w:jc w:val="both"/>
        <w:rPr>
          <w:rFonts w:ascii="Arial" w:hAnsi="Arial" w:cs="Arial"/>
        </w:rPr>
      </w:pPr>
      <w:r w:rsidRPr="001E4570">
        <w:rPr>
          <w:rFonts w:ascii="Arial" w:hAnsi="Arial" w:cs="Arial"/>
        </w:rPr>
        <w:t>Behaviour Policy</w:t>
      </w:r>
    </w:p>
    <w:p w14:paraId="1EFCF55F" w14:textId="21F339DA" w:rsidR="00354888" w:rsidRPr="001E4570" w:rsidRDefault="00354888" w:rsidP="001E4570">
      <w:pPr>
        <w:pStyle w:val="ListParagraph"/>
        <w:numPr>
          <w:ilvl w:val="0"/>
          <w:numId w:val="13"/>
        </w:numPr>
        <w:spacing w:after="0" w:line="240" w:lineRule="auto"/>
        <w:jc w:val="both"/>
        <w:rPr>
          <w:rFonts w:ascii="Arial" w:hAnsi="Arial" w:cs="Arial"/>
        </w:rPr>
      </w:pPr>
      <w:r w:rsidRPr="001E4570">
        <w:rPr>
          <w:rFonts w:ascii="Arial" w:hAnsi="Arial" w:cs="Arial"/>
        </w:rPr>
        <w:t xml:space="preserve">Student </w:t>
      </w:r>
      <w:r w:rsidR="004B6DFB" w:rsidRPr="001E4570">
        <w:rPr>
          <w:rFonts w:ascii="Arial" w:hAnsi="Arial" w:cs="Arial"/>
        </w:rPr>
        <w:t>Charter</w:t>
      </w:r>
    </w:p>
    <w:p w14:paraId="695DED8A" w14:textId="79C75AF1" w:rsidR="00354888" w:rsidRPr="001E4570" w:rsidRDefault="004B6DFB" w:rsidP="001E4570">
      <w:pPr>
        <w:pStyle w:val="ListParagraph"/>
        <w:numPr>
          <w:ilvl w:val="0"/>
          <w:numId w:val="13"/>
        </w:numPr>
        <w:spacing w:after="0" w:line="240" w:lineRule="auto"/>
        <w:jc w:val="both"/>
        <w:rPr>
          <w:rFonts w:ascii="Arial" w:hAnsi="Arial" w:cs="Arial"/>
        </w:rPr>
      </w:pPr>
      <w:r w:rsidRPr="45E1BF9D">
        <w:rPr>
          <w:rFonts w:ascii="Arial" w:hAnsi="Arial" w:cs="Arial"/>
        </w:rPr>
        <w:t>Staff code of conduct</w:t>
      </w:r>
    </w:p>
    <w:p w14:paraId="6626ABD8" w14:textId="0F250D9B" w:rsidR="5DB525DF" w:rsidRDefault="5DB525DF" w:rsidP="45E1BF9D">
      <w:pPr>
        <w:pStyle w:val="ListParagraph"/>
        <w:numPr>
          <w:ilvl w:val="0"/>
          <w:numId w:val="13"/>
        </w:numPr>
        <w:spacing w:after="0" w:line="240" w:lineRule="auto"/>
        <w:jc w:val="both"/>
      </w:pPr>
      <w:r w:rsidRPr="45E1BF9D">
        <w:rPr>
          <w:rFonts w:ascii="Arial" w:hAnsi="Arial" w:cs="Arial"/>
        </w:rPr>
        <w:t>Trust complaints procedure</w:t>
      </w:r>
    </w:p>
    <w:p w14:paraId="589D858C" w14:textId="14FC555A" w:rsidR="00354888" w:rsidRDefault="00354888" w:rsidP="00240C95">
      <w:pPr>
        <w:spacing w:after="0" w:line="240" w:lineRule="auto"/>
        <w:jc w:val="both"/>
        <w:rPr>
          <w:rFonts w:ascii="Arial" w:hAnsi="Arial" w:cs="Arial"/>
        </w:rPr>
      </w:pPr>
    </w:p>
    <w:p w14:paraId="2F6324E1" w14:textId="77777777" w:rsidR="00EF3E46" w:rsidRPr="000B24B4" w:rsidRDefault="00EF3E46" w:rsidP="00240C95">
      <w:pPr>
        <w:spacing w:after="0" w:line="240" w:lineRule="auto"/>
        <w:jc w:val="both"/>
        <w:rPr>
          <w:rFonts w:ascii="Arial" w:hAnsi="Arial" w:cs="Arial"/>
        </w:rPr>
      </w:pPr>
    </w:p>
    <w:p w14:paraId="2A98A89B" w14:textId="77777777" w:rsidR="00EF3E46" w:rsidRPr="00E2691B" w:rsidRDefault="00EF3E46" w:rsidP="00EF3E46">
      <w:pPr>
        <w:pStyle w:val="Heading2"/>
        <w:spacing w:before="77"/>
        <w:rPr>
          <w:rFonts w:ascii="Arial" w:hAnsi="Arial" w:cs="Arial"/>
        </w:rPr>
      </w:pPr>
      <w:r w:rsidRPr="00E2691B">
        <w:rPr>
          <w:rFonts w:ascii="Arial" w:hAnsi="Arial" w:cs="Arial"/>
        </w:rPr>
        <w:t>Review of Policy</w:t>
      </w:r>
    </w:p>
    <w:p w14:paraId="3D890332" w14:textId="77777777" w:rsidR="00EF3E46" w:rsidRPr="00E2691B" w:rsidRDefault="00EF3E46" w:rsidP="00EF3E46">
      <w:pPr>
        <w:pStyle w:val="BodyText"/>
        <w:spacing w:before="2"/>
        <w:rPr>
          <w:b/>
        </w:rPr>
      </w:pPr>
    </w:p>
    <w:p w14:paraId="4C4C7A8B" w14:textId="77777777" w:rsidR="00EF3E46" w:rsidRPr="00E2691B" w:rsidRDefault="00EF3E46" w:rsidP="00EF3E46">
      <w:pPr>
        <w:pStyle w:val="BodyText"/>
        <w:ind w:left="199"/>
      </w:pPr>
      <w:r w:rsidRPr="00E2691B">
        <w:t>The policy will be reviewed on an annual basis.</w:t>
      </w:r>
    </w:p>
    <w:p w14:paraId="2D05F71F" w14:textId="77777777" w:rsidR="00EF3E46" w:rsidRPr="00E2691B" w:rsidRDefault="00EF3E46" w:rsidP="00EF3E46">
      <w:pPr>
        <w:pStyle w:val="BodyText"/>
        <w:spacing w:before="3"/>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6"/>
        <w:gridCol w:w="4896"/>
      </w:tblGrid>
      <w:tr w:rsidR="00EF3E46" w:rsidRPr="00E2691B" w14:paraId="20C5E457" w14:textId="77777777" w:rsidTr="00C92451">
        <w:trPr>
          <w:trHeight w:val="185"/>
        </w:trPr>
        <w:tc>
          <w:tcPr>
            <w:tcW w:w="3626" w:type="dxa"/>
          </w:tcPr>
          <w:p w14:paraId="58E624D2" w14:textId="77777777" w:rsidR="00EF3E46" w:rsidRPr="005E4D79" w:rsidRDefault="00EF3E46" w:rsidP="00C92451">
            <w:pPr>
              <w:pStyle w:val="TableParagraph"/>
              <w:spacing w:line="250" w:lineRule="exact"/>
              <w:rPr>
                <w:b/>
                <w:bCs/>
              </w:rPr>
            </w:pPr>
            <w:r w:rsidRPr="005E4D79">
              <w:rPr>
                <w:b/>
                <w:bCs/>
              </w:rPr>
              <w:t>Date of Last Approval/Revision</w:t>
            </w:r>
          </w:p>
        </w:tc>
        <w:tc>
          <w:tcPr>
            <w:tcW w:w="4896" w:type="dxa"/>
          </w:tcPr>
          <w:p w14:paraId="101F6DD9" w14:textId="723030D0" w:rsidR="00EF3E46" w:rsidRPr="00C26D5F" w:rsidRDefault="00EF3E46" w:rsidP="00C92451">
            <w:pPr>
              <w:pStyle w:val="TableParagraph"/>
              <w:spacing w:line="250" w:lineRule="exact"/>
              <w:ind w:left="108"/>
            </w:pPr>
            <w:r w:rsidRPr="00C26D5F">
              <w:t>September 202</w:t>
            </w:r>
            <w:r w:rsidR="00804F63" w:rsidRPr="00C26D5F">
              <w:t>3</w:t>
            </w:r>
          </w:p>
        </w:tc>
      </w:tr>
      <w:tr w:rsidR="00EF3E46" w:rsidRPr="00E2691B" w14:paraId="03649DA6" w14:textId="77777777" w:rsidTr="00C92451">
        <w:trPr>
          <w:trHeight w:val="253"/>
        </w:trPr>
        <w:tc>
          <w:tcPr>
            <w:tcW w:w="3626" w:type="dxa"/>
          </w:tcPr>
          <w:p w14:paraId="62D5B485" w14:textId="77777777" w:rsidR="00EF3E46" w:rsidRPr="005E4D79" w:rsidRDefault="00EF3E46" w:rsidP="00C92451">
            <w:pPr>
              <w:pStyle w:val="TableParagraph"/>
              <w:rPr>
                <w:b/>
                <w:bCs/>
              </w:rPr>
            </w:pPr>
            <w:r w:rsidRPr="005E4D79">
              <w:rPr>
                <w:b/>
                <w:bCs/>
              </w:rPr>
              <w:t>Review interval (years)</w:t>
            </w:r>
          </w:p>
        </w:tc>
        <w:tc>
          <w:tcPr>
            <w:tcW w:w="4896" w:type="dxa"/>
          </w:tcPr>
          <w:p w14:paraId="3B7B4721" w14:textId="2D0E94E6" w:rsidR="00EF3E46" w:rsidRPr="00C26D5F" w:rsidRDefault="00EF3E46" w:rsidP="00C92451">
            <w:pPr>
              <w:pStyle w:val="TableParagraph"/>
              <w:ind w:left="108"/>
            </w:pPr>
            <w:r w:rsidRPr="00C26D5F">
              <w:t>Every two (2) years</w:t>
            </w:r>
          </w:p>
        </w:tc>
      </w:tr>
      <w:tr w:rsidR="00465986" w:rsidRPr="00E2691B" w14:paraId="2C0B8D92" w14:textId="77777777" w:rsidTr="00C92451">
        <w:trPr>
          <w:trHeight w:val="193"/>
        </w:trPr>
        <w:tc>
          <w:tcPr>
            <w:tcW w:w="3626" w:type="dxa"/>
          </w:tcPr>
          <w:p w14:paraId="68713309" w14:textId="5AAFAE3B" w:rsidR="00465986" w:rsidRPr="005E4D79" w:rsidRDefault="00465986" w:rsidP="00C92451">
            <w:pPr>
              <w:pStyle w:val="TableParagraph"/>
              <w:spacing w:line="250" w:lineRule="exact"/>
              <w:rPr>
                <w:b/>
                <w:bCs/>
              </w:rPr>
            </w:pPr>
            <w:r>
              <w:rPr>
                <w:b/>
                <w:bCs/>
              </w:rPr>
              <w:t>Reviewer</w:t>
            </w:r>
          </w:p>
        </w:tc>
        <w:tc>
          <w:tcPr>
            <w:tcW w:w="4896" w:type="dxa"/>
          </w:tcPr>
          <w:p w14:paraId="59BFBEE7" w14:textId="304257B4" w:rsidR="00465986" w:rsidRPr="00C26D5F" w:rsidRDefault="00465986" w:rsidP="00C92451">
            <w:pPr>
              <w:pStyle w:val="TableParagraph"/>
              <w:spacing w:line="254" w:lineRule="exact"/>
              <w:ind w:left="108" w:right="160"/>
            </w:pPr>
            <w:r w:rsidRPr="00C26D5F">
              <w:t>Vice Principal</w:t>
            </w:r>
            <w:r w:rsidR="00C26D5F">
              <w:t xml:space="preserve"> (DSL)</w:t>
            </w:r>
          </w:p>
        </w:tc>
      </w:tr>
      <w:tr w:rsidR="00EF3E46" w:rsidRPr="00E2691B" w14:paraId="69D65031" w14:textId="77777777" w:rsidTr="00C92451">
        <w:trPr>
          <w:trHeight w:val="193"/>
        </w:trPr>
        <w:tc>
          <w:tcPr>
            <w:tcW w:w="3626" w:type="dxa"/>
          </w:tcPr>
          <w:p w14:paraId="4600A8EB" w14:textId="77777777" w:rsidR="00EF3E46" w:rsidRPr="005E4D79" w:rsidRDefault="00EF3E46" w:rsidP="00C92451">
            <w:pPr>
              <w:pStyle w:val="TableParagraph"/>
              <w:spacing w:line="250" w:lineRule="exact"/>
              <w:rPr>
                <w:b/>
                <w:bCs/>
              </w:rPr>
            </w:pPr>
            <w:r w:rsidRPr="005E4D79">
              <w:rPr>
                <w:b/>
                <w:bCs/>
              </w:rPr>
              <w:t>Approval/review body</w:t>
            </w:r>
          </w:p>
        </w:tc>
        <w:tc>
          <w:tcPr>
            <w:tcW w:w="4896" w:type="dxa"/>
          </w:tcPr>
          <w:p w14:paraId="225D2161" w14:textId="69BED8B0" w:rsidR="00EF3E46" w:rsidRPr="00C26D5F" w:rsidRDefault="00465986" w:rsidP="00C92451">
            <w:pPr>
              <w:pStyle w:val="TableParagraph"/>
              <w:spacing w:line="254" w:lineRule="exact"/>
              <w:ind w:left="108" w:right="160"/>
            </w:pPr>
            <w:r w:rsidRPr="00C26D5F">
              <w:t>SLT/LGB</w:t>
            </w:r>
          </w:p>
        </w:tc>
      </w:tr>
      <w:tr w:rsidR="00EF3E46" w:rsidRPr="00E2691B" w14:paraId="47B65101" w14:textId="77777777" w:rsidTr="00C92451">
        <w:trPr>
          <w:trHeight w:val="268"/>
        </w:trPr>
        <w:tc>
          <w:tcPr>
            <w:tcW w:w="3626" w:type="dxa"/>
          </w:tcPr>
          <w:p w14:paraId="5DCF4C5A" w14:textId="77777777" w:rsidR="00EF3E46" w:rsidRPr="005E4D79" w:rsidRDefault="00EF3E46" w:rsidP="00C92451">
            <w:pPr>
              <w:pStyle w:val="TableParagraph"/>
              <w:spacing w:line="248" w:lineRule="exact"/>
              <w:rPr>
                <w:b/>
                <w:bCs/>
              </w:rPr>
            </w:pPr>
            <w:r w:rsidRPr="005E4D79">
              <w:rPr>
                <w:b/>
                <w:bCs/>
              </w:rPr>
              <w:t>Date of next review</w:t>
            </w:r>
          </w:p>
        </w:tc>
        <w:tc>
          <w:tcPr>
            <w:tcW w:w="4896" w:type="dxa"/>
          </w:tcPr>
          <w:p w14:paraId="74B10FC1" w14:textId="1325883B" w:rsidR="00EF3E46" w:rsidRPr="00C26D5F" w:rsidRDefault="00EF3E46" w:rsidP="00C92451">
            <w:pPr>
              <w:pStyle w:val="TableParagraph"/>
              <w:spacing w:line="248" w:lineRule="exact"/>
              <w:ind w:left="108"/>
            </w:pPr>
            <w:r w:rsidRPr="00C26D5F">
              <w:t>September 202</w:t>
            </w:r>
            <w:r w:rsidR="00804F63" w:rsidRPr="00C26D5F">
              <w:t>5</w:t>
            </w:r>
          </w:p>
        </w:tc>
      </w:tr>
      <w:tr w:rsidR="00EF3E46" w:rsidRPr="00E2691B" w14:paraId="1D078975" w14:textId="77777777" w:rsidTr="00C92451">
        <w:trPr>
          <w:trHeight w:val="229"/>
        </w:trPr>
        <w:tc>
          <w:tcPr>
            <w:tcW w:w="3626" w:type="dxa"/>
          </w:tcPr>
          <w:p w14:paraId="384E70CD" w14:textId="77777777" w:rsidR="00EF3E46" w:rsidRPr="005E4D79" w:rsidRDefault="00EF3E46" w:rsidP="00C92451">
            <w:pPr>
              <w:pStyle w:val="TableParagraph"/>
              <w:spacing w:line="250" w:lineRule="exact"/>
              <w:rPr>
                <w:b/>
                <w:bCs/>
              </w:rPr>
            </w:pPr>
            <w:r w:rsidRPr="005E4D79">
              <w:rPr>
                <w:b/>
                <w:bCs/>
              </w:rPr>
              <w:t>Public File location</w:t>
            </w:r>
          </w:p>
        </w:tc>
        <w:tc>
          <w:tcPr>
            <w:tcW w:w="4896" w:type="dxa"/>
          </w:tcPr>
          <w:p w14:paraId="344A2F5B" w14:textId="77777777" w:rsidR="00EF3E46" w:rsidRPr="00C26D5F" w:rsidRDefault="00EF3E46" w:rsidP="00C92451">
            <w:pPr>
              <w:pStyle w:val="TableParagraph"/>
              <w:spacing w:line="250" w:lineRule="exact"/>
              <w:ind w:left="108"/>
            </w:pPr>
            <w:r w:rsidRPr="00C26D5F">
              <w:t>College Website and SharePoint</w:t>
            </w:r>
          </w:p>
        </w:tc>
      </w:tr>
    </w:tbl>
    <w:p w14:paraId="24EB0492" w14:textId="2E9CF882" w:rsidR="008D12D0" w:rsidRDefault="008D12D0" w:rsidP="00240C95">
      <w:pPr>
        <w:spacing w:after="0" w:line="240" w:lineRule="auto"/>
        <w:jc w:val="both"/>
        <w:rPr>
          <w:rFonts w:ascii="Arial" w:hAnsi="Arial" w:cs="Arial"/>
        </w:rPr>
      </w:pPr>
    </w:p>
    <w:p w14:paraId="0EBE677F" w14:textId="77777777" w:rsidR="002D2B04" w:rsidRDefault="002D2B04">
      <w:pPr>
        <w:rPr>
          <w:rFonts w:ascii="Arial" w:hAnsi="Arial" w:cs="Arial"/>
        </w:rPr>
        <w:sectPr w:rsidR="002D2B04" w:rsidSect="00107ED1">
          <w:pgSz w:w="11906" w:h="16838"/>
          <w:pgMar w:top="1440" w:right="1440" w:bottom="1440" w:left="1440" w:header="708" w:footer="708" w:gutter="0"/>
          <w:cols w:space="708"/>
          <w:docGrid w:linePitch="360"/>
        </w:sectPr>
      </w:pPr>
    </w:p>
    <w:p w14:paraId="160ACB69" w14:textId="64E0E791" w:rsidR="00CF6D7D" w:rsidRPr="00DC66A5" w:rsidRDefault="00CF6D7D" w:rsidP="00CF6D7D">
      <w:pPr>
        <w:rPr>
          <w:rFonts w:ascii="Arial" w:hAnsi="Arial" w:cs="Arial"/>
          <w:b/>
          <w:bCs/>
          <w:szCs w:val="28"/>
        </w:rPr>
      </w:pPr>
      <w:r w:rsidRPr="00DC66A5">
        <w:rPr>
          <w:rFonts w:ascii="Arial" w:hAnsi="Arial" w:cs="Arial"/>
          <w:b/>
          <w:bCs/>
          <w:szCs w:val="28"/>
        </w:rPr>
        <w:t xml:space="preserve">Appendix one </w:t>
      </w:r>
    </w:p>
    <w:p w14:paraId="372A3A03" w14:textId="77777777" w:rsidR="00CF6D7D" w:rsidRPr="00DC66A5" w:rsidRDefault="00CF6D7D" w:rsidP="00CF6D7D">
      <w:pPr>
        <w:rPr>
          <w:rFonts w:ascii="Arial" w:hAnsi="Arial" w:cs="Arial"/>
          <w:b/>
          <w:bCs/>
          <w:szCs w:val="28"/>
        </w:rPr>
      </w:pPr>
      <w:r w:rsidRPr="00DC66A5">
        <w:rPr>
          <w:rFonts w:ascii="Arial" w:hAnsi="Arial" w:cs="Arial"/>
          <w:b/>
          <w:bCs/>
          <w:szCs w:val="28"/>
        </w:rPr>
        <w:t>Sexual Harassment Action Plan</w:t>
      </w:r>
    </w:p>
    <w:p w14:paraId="6A0047C6" w14:textId="77777777" w:rsidR="00CF6D7D" w:rsidRPr="00DC66A5" w:rsidRDefault="00CF6D7D" w:rsidP="00CF6D7D">
      <w:pPr>
        <w:rPr>
          <w:rFonts w:ascii="Arial" w:hAnsi="Arial" w:cs="Arial"/>
        </w:rPr>
      </w:pPr>
    </w:p>
    <w:tbl>
      <w:tblPr>
        <w:tblW w:w="14601" w:type="dxa"/>
        <w:tblInd w:w="-28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52"/>
        <w:gridCol w:w="7513"/>
        <w:gridCol w:w="2552"/>
        <w:gridCol w:w="1984"/>
      </w:tblGrid>
      <w:tr w:rsidR="00CF6D7D" w:rsidRPr="00DC66A5" w14:paraId="55BFDD40" w14:textId="77777777" w:rsidTr="00C92451">
        <w:trPr>
          <w:cantSplit/>
          <w:tblHeader/>
        </w:trPr>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7CE6A19" w14:textId="77777777" w:rsidR="00CF6D7D" w:rsidRPr="00CF5C3B" w:rsidRDefault="00CF6D7D" w:rsidP="00C92451">
            <w:pPr>
              <w:pStyle w:val="1bodycopy10pt"/>
              <w:spacing w:after="0"/>
              <w:rPr>
                <w:rFonts w:cs="Arial"/>
                <w:b/>
                <w:bCs/>
                <w:caps/>
                <w:sz w:val="22"/>
                <w:szCs w:val="22"/>
              </w:rPr>
            </w:pPr>
            <w:r w:rsidRPr="00CF5C3B">
              <w:rPr>
                <w:rFonts w:cs="Arial"/>
                <w:b/>
                <w:bCs/>
                <w:caps/>
                <w:sz w:val="22"/>
                <w:szCs w:val="22"/>
              </w:rPr>
              <w:t>Objective</w:t>
            </w:r>
          </w:p>
        </w:tc>
        <w:tc>
          <w:tcPr>
            <w:tcW w:w="7513"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4C8FB87" w14:textId="77777777" w:rsidR="00CF6D7D" w:rsidRPr="00CF5C3B" w:rsidRDefault="00CF6D7D" w:rsidP="00C92451">
            <w:pPr>
              <w:pStyle w:val="Bodycopyitalic"/>
              <w:rPr>
                <w:rFonts w:cs="Arial"/>
                <w:b/>
                <w:bCs/>
                <w:i w:val="0"/>
                <w:sz w:val="22"/>
                <w:szCs w:val="22"/>
              </w:rPr>
            </w:pPr>
            <w:r w:rsidRPr="00CF5C3B">
              <w:rPr>
                <w:rFonts w:cs="Arial"/>
                <w:b/>
                <w:bCs/>
                <w:i w:val="0"/>
                <w:sz w:val="22"/>
                <w:szCs w:val="22"/>
              </w:rPr>
              <w:t>Action Plan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D663799" w14:textId="77777777" w:rsidR="00CF6D7D" w:rsidRPr="00CF5C3B" w:rsidRDefault="00CF6D7D" w:rsidP="00C92451">
            <w:pPr>
              <w:pStyle w:val="Bodycopyitalic"/>
              <w:rPr>
                <w:rFonts w:cs="Arial"/>
                <w:b/>
                <w:bCs/>
                <w:i w:val="0"/>
                <w:sz w:val="22"/>
                <w:szCs w:val="22"/>
              </w:rPr>
            </w:pPr>
            <w:r w:rsidRPr="00CF5C3B">
              <w:rPr>
                <w:rFonts w:cs="Arial"/>
                <w:b/>
                <w:bCs/>
                <w:i w:val="0"/>
                <w:sz w:val="22"/>
                <w:szCs w:val="22"/>
              </w:rPr>
              <w:t>Person responsible</w:t>
            </w:r>
          </w:p>
        </w:tc>
        <w:tc>
          <w:tcPr>
            <w:tcW w:w="198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56F9BFB" w14:textId="77777777" w:rsidR="00CF6D7D" w:rsidRPr="00CF5C3B" w:rsidRDefault="00CF6D7D" w:rsidP="00C92451">
            <w:pPr>
              <w:pStyle w:val="Bodycopyitalic"/>
              <w:rPr>
                <w:rFonts w:cs="Arial"/>
                <w:b/>
                <w:bCs/>
                <w:i w:val="0"/>
                <w:sz w:val="22"/>
                <w:szCs w:val="22"/>
              </w:rPr>
            </w:pPr>
            <w:r w:rsidRPr="00CF5C3B">
              <w:rPr>
                <w:rFonts w:cs="Arial"/>
                <w:b/>
                <w:bCs/>
                <w:i w:val="0"/>
                <w:sz w:val="22"/>
                <w:szCs w:val="22"/>
              </w:rPr>
              <w:t xml:space="preserve">Date </w:t>
            </w:r>
          </w:p>
        </w:tc>
      </w:tr>
      <w:tr w:rsidR="00CF6D7D" w:rsidRPr="00DC66A5" w14:paraId="65DC8CEC" w14:textId="77777777" w:rsidTr="00C92451">
        <w:trPr>
          <w:cantSplit/>
        </w:trPr>
        <w:tc>
          <w:tcPr>
            <w:tcW w:w="2552" w:type="dxa"/>
            <w:shd w:val="clear" w:color="auto" w:fill="auto"/>
          </w:tcPr>
          <w:p w14:paraId="3C97BDD6" w14:textId="77777777" w:rsidR="00CF6D7D" w:rsidRPr="00DC66A5" w:rsidRDefault="00CF6D7D" w:rsidP="00C92451">
            <w:pPr>
              <w:pStyle w:val="Tablebodycopy"/>
              <w:rPr>
                <w:rFonts w:eastAsia="Arial" w:cs="Arial"/>
                <w:color w:val="000000"/>
                <w:sz w:val="22"/>
                <w:szCs w:val="22"/>
                <w:lang w:val="en-GB" w:eastAsia="en-GB"/>
              </w:rPr>
            </w:pPr>
            <w:r w:rsidRPr="00DC66A5">
              <w:rPr>
                <w:rFonts w:eastAsia="Arial" w:cs="Arial"/>
                <w:color w:val="000000"/>
                <w:sz w:val="22"/>
                <w:szCs w:val="22"/>
                <w:lang w:val="en-GB" w:eastAsia="en-GB"/>
              </w:rPr>
              <w:t xml:space="preserve">1. Increase staff awareness of sexual abuse; outline the key differences between behaviours, how to recognise it </w:t>
            </w:r>
          </w:p>
        </w:tc>
        <w:tc>
          <w:tcPr>
            <w:tcW w:w="7513" w:type="dxa"/>
            <w:shd w:val="clear" w:color="auto" w:fill="auto"/>
          </w:tcPr>
          <w:p w14:paraId="245A8F90" w14:textId="77777777" w:rsidR="00CF6D7D" w:rsidRPr="00DC66A5" w:rsidRDefault="00CF6D7D" w:rsidP="00C92451">
            <w:pPr>
              <w:pStyle w:val="Tablecopybulleted"/>
              <w:numPr>
                <w:ilvl w:val="0"/>
                <w:numId w:val="0"/>
              </w:numPr>
              <w:rPr>
                <w:rFonts w:cs="Arial"/>
                <w:sz w:val="22"/>
                <w:szCs w:val="22"/>
              </w:rPr>
            </w:pPr>
            <w:r w:rsidRPr="00DC66A5">
              <w:rPr>
                <w:rFonts w:cs="Arial"/>
                <w:sz w:val="22"/>
                <w:szCs w:val="22"/>
              </w:rPr>
              <w:t>1.1 Source credible and validated training for staff on sexual harassment, its characteristics and the legal duty as outlined by Ofsted guidance.</w:t>
            </w:r>
          </w:p>
        </w:tc>
        <w:tc>
          <w:tcPr>
            <w:tcW w:w="2552" w:type="dxa"/>
            <w:shd w:val="clear" w:color="auto" w:fill="auto"/>
          </w:tcPr>
          <w:p w14:paraId="41425277" w14:textId="77777777" w:rsidR="00CF6D7D" w:rsidRPr="00DC66A5" w:rsidRDefault="00CF6D7D" w:rsidP="00C92451">
            <w:pPr>
              <w:pStyle w:val="Tablebodycopy"/>
              <w:rPr>
                <w:rFonts w:cs="Arial"/>
                <w:sz w:val="22"/>
                <w:szCs w:val="22"/>
              </w:rPr>
            </w:pPr>
            <w:r w:rsidRPr="00DC66A5">
              <w:rPr>
                <w:rFonts w:cs="Arial"/>
                <w:sz w:val="22"/>
                <w:szCs w:val="22"/>
              </w:rPr>
              <w:t>DSL leads</w:t>
            </w:r>
          </w:p>
        </w:tc>
        <w:tc>
          <w:tcPr>
            <w:tcW w:w="1984" w:type="dxa"/>
          </w:tcPr>
          <w:p w14:paraId="28628030" w14:textId="7351E968" w:rsidR="00CF6D7D" w:rsidRPr="00DC66A5" w:rsidRDefault="00F11249" w:rsidP="00C92451">
            <w:pPr>
              <w:pStyle w:val="Tablebodycopy"/>
              <w:rPr>
                <w:rFonts w:cs="Arial"/>
                <w:sz w:val="22"/>
                <w:szCs w:val="22"/>
              </w:rPr>
            </w:pPr>
            <w:r>
              <w:rPr>
                <w:rFonts w:cs="Arial"/>
                <w:sz w:val="22"/>
                <w:szCs w:val="22"/>
              </w:rPr>
              <w:t>Yearly in September safeguarding update</w:t>
            </w:r>
          </w:p>
        </w:tc>
      </w:tr>
      <w:tr w:rsidR="00CF6D7D" w:rsidRPr="00DC66A5" w14:paraId="4DDE7618" w14:textId="77777777" w:rsidTr="00C92451">
        <w:trPr>
          <w:cantSplit/>
        </w:trPr>
        <w:tc>
          <w:tcPr>
            <w:tcW w:w="2552" w:type="dxa"/>
            <w:tcBorders>
              <w:top w:val="single" w:sz="4" w:space="0" w:color="B9B9B9"/>
              <w:left w:val="single" w:sz="4" w:space="0" w:color="B9B9B9"/>
              <w:bottom w:val="single" w:sz="4" w:space="0" w:color="B9B9B9"/>
              <w:right w:val="single" w:sz="4" w:space="0" w:color="B9B9B9"/>
            </w:tcBorders>
            <w:shd w:val="clear" w:color="auto" w:fill="auto"/>
          </w:tcPr>
          <w:p w14:paraId="5917319E" w14:textId="77777777" w:rsidR="00CF6D7D" w:rsidRPr="00DC66A5" w:rsidRDefault="00CF6D7D" w:rsidP="00C92451">
            <w:pPr>
              <w:pStyle w:val="Tablebodycopy"/>
              <w:rPr>
                <w:rFonts w:eastAsia="Arial" w:cs="Arial"/>
                <w:color w:val="000000"/>
                <w:sz w:val="22"/>
                <w:szCs w:val="22"/>
                <w:lang w:val="en-GB" w:eastAsia="en-GB"/>
              </w:rPr>
            </w:pPr>
            <w:r w:rsidRPr="00DC66A5">
              <w:rPr>
                <w:rFonts w:eastAsia="Arial" w:cs="Arial"/>
                <w:color w:val="000000"/>
                <w:sz w:val="22"/>
                <w:szCs w:val="22"/>
                <w:lang w:val="en-GB" w:eastAsia="en-GB"/>
              </w:rPr>
              <w:t>2. Raise awareness on sexual abuse among student body</w:t>
            </w:r>
          </w:p>
        </w:tc>
        <w:tc>
          <w:tcPr>
            <w:tcW w:w="7513" w:type="dxa"/>
            <w:tcBorders>
              <w:top w:val="single" w:sz="4" w:space="0" w:color="B9B9B9"/>
              <w:left w:val="single" w:sz="4" w:space="0" w:color="B9B9B9"/>
              <w:bottom w:val="single" w:sz="4" w:space="0" w:color="B9B9B9"/>
              <w:right w:val="single" w:sz="4" w:space="0" w:color="B9B9B9"/>
            </w:tcBorders>
            <w:shd w:val="clear" w:color="auto" w:fill="auto"/>
          </w:tcPr>
          <w:p w14:paraId="69D76C36" w14:textId="77777777" w:rsidR="00CF6D7D" w:rsidRPr="00DC66A5" w:rsidRDefault="00CF6D7D" w:rsidP="00CF6D7D">
            <w:pPr>
              <w:pStyle w:val="Tablecopybulleted"/>
              <w:numPr>
                <w:ilvl w:val="1"/>
                <w:numId w:val="15"/>
              </w:numPr>
              <w:rPr>
                <w:rFonts w:cs="Arial"/>
                <w:sz w:val="22"/>
                <w:szCs w:val="22"/>
              </w:rPr>
            </w:pPr>
            <w:r w:rsidRPr="00DC66A5">
              <w:rPr>
                <w:rFonts w:cs="Arial"/>
                <w:sz w:val="22"/>
                <w:szCs w:val="22"/>
              </w:rPr>
              <w:t>Develop and deliver training on sexual abuse, harassment and violence against girls and women and other relevant genders Resources produced and shared to tackle peer on peer abuse through the pastoral system.</w:t>
            </w:r>
          </w:p>
          <w:p w14:paraId="085F5074" w14:textId="77777777" w:rsidR="00CF6D7D" w:rsidRPr="00DC66A5" w:rsidRDefault="00CF6D7D" w:rsidP="00CF6D7D">
            <w:pPr>
              <w:pStyle w:val="Tablecopybulleted"/>
              <w:numPr>
                <w:ilvl w:val="1"/>
                <w:numId w:val="15"/>
              </w:numPr>
              <w:rPr>
                <w:rFonts w:cs="Arial"/>
                <w:sz w:val="22"/>
                <w:szCs w:val="22"/>
              </w:rPr>
            </w:pPr>
            <w:r w:rsidRPr="00DC66A5">
              <w:rPr>
                <w:rFonts w:cs="Arial"/>
                <w:sz w:val="22"/>
                <w:szCs w:val="22"/>
              </w:rPr>
              <w:t>Tackle discussion and debates through student ambassadors and discussion groups.</w:t>
            </w:r>
          </w:p>
          <w:p w14:paraId="4B9E16C8" w14:textId="77777777" w:rsidR="00CF6D7D" w:rsidRPr="00DC66A5" w:rsidRDefault="00CF6D7D" w:rsidP="00C92451">
            <w:pPr>
              <w:pStyle w:val="Tablecopybulleted"/>
              <w:numPr>
                <w:ilvl w:val="0"/>
                <w:numId w:val="0"/>
              </w:numPr>
              <w:rPr>
                <w:rFonts w:cs="Arial"/>
                <w:sz w:val="22"/>
                <w:szCs w:val="22"/>
              </w:rPr>
            </w:pPr>
            <w:r w:rsidRPr="00DC66A5">
              <w:rPr>
                <w:rFonts w:cs="Arial"/>
                <w:sz w:val="22"/>
                <w:szCs w:val="22"/>
              </w:rPr>
              <w:t xml:space="preserve">2.3 Institute a well-structured sexual harassment </w:t>
            </w:r>
            <w:proofErr w:type="spellStart"/>
            <w:r w:rsidRPr="00DC66A5">
              <w:rPr>
                <w:rFonts w:cs="Arial"/>
                <w:sz w:val="22"/>
                <w:szCs w:val="22"/>
              </w:rPr>
              <w:t>programme</w:t>
            </w:r>
            <w:proofErr w:type="spellEnd"/>
            <w:r w:rsidRPr="00DC66A5">
              <w:rPr>
                <w:rFonts w:cs="Arial"/>
                <w:sz w:val="22"/>
                <w:szCs w:val="22"/>
              </w:rPr>
              <w:t xml:space="preserve"> through the tutorial </w:t>
            </w:r>
            <w:proofErr w:type="spellStart"/>
            <w:r w:rsidRPr="00DC66A5">
              <w:rPr>
                <w:rFonts w:cs="Arial"/>
                <w:sz w:val="22"/>
                <w:szCs w:val="22"/>
              </w:rPr>
              <w:t>programme</w:t>
            </w:r>
            <w:proofErr w:type="spellEnd"/>
          </w:p>
          <w:p w14:paraId="0ADCC9AE" w14:textId="77777777" w:rsidR="00CF6D7D" w:rsidRPr="00DC66A5" w:rsidRDefault="00CF6D7D" w:rsidP="00CF6D7D">
            <w:pPr>
              <w:pStyle w:val="Tablecopybulleted"/>
              <w:numPr>
                <w:ilvl w:val="1"/>
                <w:numId w:val="16"/>
              </w:numPr>
              <w:rPr>
                <w:rFonts w:cs="Arial"/>
                <w:sz w:val="22"/>
                <w:szCs w:val="22"/>
              </w:rPr>
            </w:pPr>
            <w:r w:rsidRPr="00DC66A5">
              <w:rPr>
                <w:rFonts w:cs="Arial"/>
                <w:sz w:val="22"/>
                <w:szCs w:val="22"/>
              </w:rPr>
              <w:t>Consult on and distribute Sexual harassment policy to all student and staff</w:t>
            </w:r>
          </w:p>
          <w:p w14:paraId="5331D594" w14:textId="37C3F78E" w:rsidR="00CF6D7D" w:rsidRPr="00DC66A5" w:rsidRDefault="00CF6D7D" w:rsidP="00CF6D7D">
            <w:pPr>
              <w:pStyle w:val="Tablecopybulleted"/>
              <w:numPr>
                <w:ilvl w:val="1"/>
                <w:numId w:val="16"/>
              </w:numPr>
              <w:rPr>
                <w:rFonts w:cs="Arial"/>
                <w:sz w:val="22"/>
                <w:szCs w:val="22"/>
              </w:rPr>
            </w:pPr>
            <w:r w:rsidRPr="00DC66A5">
              <w:rPr>
                <w:rFonts w:cs="Arial"/>
                <w:sz w:val="22"/>
                <w:szCs w:val="22"/>
              </w:rPr>
              <w:t xml:space="preserve">Outline the reporting and recording system through tutor </w:t>
            </w:r>
            <w:r w:rsidR="00F11249" w:rsidRPr="00DC66A5">
              <w:rPr>
                <w:rFonts w:cs="Arial"/>
                <w:sz w:val="22"/>
                <w:szCs w:val="22"/>
              </w:rPr>
              <w:t>Programme</w:t>
            </w:r>
            <w:r w:rsidRPr="00DC66A5">
              <w:rPr>
                <w:rFonts w:cs="Arial"/>
                <w:sz w:val="22"/>
                <w:szCs w:val="22"/>
              </w:rPr>
              <w:t>.</w:t>
            </w:r>
          </w:p>
          <w:p w14:paraId="39DB5F8A" w14:textId="77777777" w:rsidR="00CF6D7D" w:rsidRPr="00DC66A5" w:rsidRDefault="00CF6D7D" w:rsidP="00C92451">
            <w:pPr>
              <w:pStyle w:val="Tablecopybulleted"/>
              <w:numPr>
                <w:ilvl w:val="0"/>
                <w:numId w:val="0"/>
              </w:numPr>
              <w:rPr>
                <w:rFonts w:cs="Arial"/>
                <w:sz w:val="22"/>
                <w:szCs w:val="22"/>
              </w:rPr>
            </w:pPr>
          </w:p>
        </w:tc>
        <w:tc>
          <w:tcPr>
            <w:tcW w:w="2552" w:type="dxa"/>
            <w:tcBorders>
              <w:top w:val="single" w:sz="4" w:space="0" w:color="B9B9B9"/>
              <w:left w:val="single" w:sz="4" w:space="0" w:color="B9B9B9"/>
              <w:bottom w:val="single" w:sz="4" w:space="0" w:color="B9B9B9"/>
              <w:right w:val="single" w:sz="4" w:space="0" w:color="B9B9B9"/>
            </w:tcBorders>
            <w:shd w:val="clear" w:color="auto" w:fill="auto"/>
          </w:tcPr>
          <w:p w14:paraId="2FED03A1" w14:textId="77777777" w:rsidR="00CF6D7D" w:rsidRPr="00DC66A5" w:rsidRDefault="00CF6D7D" w:rsidP="00C92451">
            <w:pPr>
              <w:pStyle w:val="Tablebodycopy"/>
              <w:rPr>
                <w:rFonts w:cs="Arial"/>
                <w:sz w:val="22"/>
                <w:szCs w:val="22"/>
              </w:rPr>
            </w:pPr>
            <w:r w:rsidRPr="00DC66A5">
              <w:rPr>
                <w:rFonts w:cs="Arial"/>
                <w:sz w:val="22"/>
                <w:szCs w:val="22"/>
              </w:rPr>
              <w:t>Tutor Co-</w:t>
            </w:r>
            <w:proofErr w:type="spellStart"/>
            <w:r w:rsidRPr="00DC66A5">
              <w:rPr>
                <w:rFonts w:cs="Arial"/>
                <w:sz w:val="22"/>
                <w:szCs w:val="22"/>
              </w:rPr>
              <w:t>ordinator</w:t>
            </w:r>
            <w:proofErr w:type="spellEnd"/>
            <w:r w:rsidRPr="00DC66A5">
              <w:rPr>
                <w:rFonts w:cs="Arial"/>
                <w:sz w:val="22"/>
                <w:szCs w:val="22"/>
              </w:rPr>
              <w:t xml:space="preserve"> and DFMs</w:t>
            </w:r>
          </w:p>
        </w:tc>
        <w:tc>
          <w:tcPr>
            <w:tcW w:w="1984" w:type="dxa"/>
            <w:tcBorders>
              <w:top w:val="single" w:sz="4" w:space="0" w:color="B9B9B9"/>
              <w:left w:val="single" w:sz="4" w:space="0" w:color="B9B9B9"/>
              <w:bottom w:val="single" w:sz="4" w:space="0" w:color="B9B9B9"/>
              <w:right w:val="single" w:sz="4" w:space="0" w:color="B9B9B9"/>
            </w:tcBorders>
          </w:tcPr>
          <w:p w14:paraId="32B110CE" w14:textId="09FEAC33" w:rsidR="00CF6D7D" w:rsidRPr="00DC66A5" w:rsidRDefault="00F11249" w:rsidP="00C92451">
            <w:pPr>
              <w:pStyle w:val="Tablebodycopy"/>
              <w:rPr>
                <w:rFonts w:cs="Arial"/>
                <w:sz w:val="22"/>
                <w:szCs w:val="22"/>
              </w:rPr>
            </w:pPr>
            <w:r>
              <w:rPr>
                <w:rFonts w:cs="Arial"/>
                <w:sz w:val="22"/>
                <w:szCs w:val="22"/>
              </w:rPr>
              <w:t xml:space="preserve">Yearly in line with Pathway </w:t>
            </w:r>
            <w:proofErr w:type="spellStart"/>
            <w:r>
              <w:rPr>
                <w:rFonts w:cs="Arial"/>
                <w:sz w:val="22"/>
                <w:szCs w:val="22"/>
              </w:rPr>
              <w:t>programme</w:t>
            </w:r>
            <w:proofErr w:type="spellEnd"/>
          </w:p>
        </w:tc>
      </w:tr>
      <w:tr w:rsidR="00CF6D7D" w:rsidRPr="00DC66A5" w14:paraId="3761CAFC" w14:textId="77777777" w:rsidTr="00C92451">
        <w:trPr>
          <w:cantSplit/>
        </w:trPr>
        <w:tc>
          <w:tcPr>
            <w:tcW w:w="2552" w:type="dxa"/>
            <w:tcBorders>
              <w:top w:val="single" w:sz="4" w:space="0" w:color="B9B9B9"/>
              <w:left w:val="single" w:sz="4" w:space="0" w:color="B9B9B9"/>
              <w:bottom w:val="single" w:sz="4" w:space="0" w:color="B9B9B9"/>
              <w:right w:val="single" w:sz="4" w:space="0" w:color="B9B9B9"/>
            </w:tcBorders>
            <w:shd w:val="clear" w:color="auto" w:fill="auto"/>
          </w:tcPr>
          <w:p w14:paraId="6A654697" w14:textId="77777777" w:rsidR="00CF6D7D" w:rsidRPr="00DC66A5" w:rsidRDefault="00CF6D7D" w:rsidP="00C92451">
            <w:pPr>
              <w:pStyle w:val="Tablebodycopy"/>
              <w:rPr>
                <w:rFonts w:eastAsia="Arial" w:cs="Arial"/>
                <w:color w:val="000000"/>
                <w:sz w:val="22"/>
                <w:szCs w:val="22"/>
                <w:lang w:val="en-GB" w:eastAsia="en-GB"/>
              </w:rPr>
            </w:pPr>
            <w:r w:rsidRPr="00DC66A5">
              <w:rPr>
                <w:rFonts w:eastAsia="Arial" w:cs="Arial"/>
                <w:color w:val="000000"/>
                <w:sz w:val="22"/>
                <w:szCs w:val="22"/>
                <w:lang w:val="en-GB" w:eastAsia="en-GB"/>
              </w:rPr>
              <w:t>3. Establish a recording a reporting system</w:t>
            </w:r>
          </w:p>
        </w:tc>
        <w:tc>
          <w:tcPr>
            <w:tcW w:w="7513" w:type="dxa"/>
            <w:tcBorders>
              <w:top w:val="single" w:sz="4" w:space="0" w:color="B9B9B9"/>
              <w:left w:val="single" w:sz="4" w:space="0" w:color="B9B9B9"/>
              <w:bottom w:val="single" w:sz="4" w:space="0" w:color="B9B9B9"/>
              <w:right w:val="single" w:sz="4" w:space="0" w:color="B9B9B9"/>
            </w:tcBorders>
            <w:shd w:val="clear" w:color="auto" w:fill="auto"/>
          </w:tcPr>
          <w:p w14:paraId="4A5200D2" w14:textId="77777777" w:rsidR="00CF6D7D" w:rsidRPr="00DC66A5" w:rsidRDefault="00CF6D7D" w:rsidP="00C92451">
            <w:pPr>
              <w:pStyle w:val="Tablecopybulleted"/>
              <w:numPr>
                <w:ilvl w:val="0"/>
                <w:numId w:val="0"/>
              </w:numPr>
              <w:rPr>
                <w:rFonts w:cs="Arial"/>
                <w:sz w:val="22"/>
                <w:szCs w:val="22"/>
              </w:rPr>
            </w:pPr>
            <w:r w:rsidRPr="00DC66A5">
              <w:rPr>
                <w:rFonts w:cs="Arial"/>
                <w:sz w:val="22"/>
                <w:szCs w:val="22"/>
              </w:rPr>
              <w:t>3.1 Provide an online form to complete and send to DSL</w:t>
            </w:r>
          </w:p>
          <w:p w14:paraId="46F65CB1" w14:textId="5B9F7555" w:rsidR="00CF6D7D" w:rsidRPr="00DC66A5" w:rsidRDefault="00CF6D7D" w:rsidP="00C92451">
            <w:pPr>
              <w:pStyle w:val="Tablecopybulleted"/>
              <w:numPr>
                <w:ilvl w:val="0"/>
                <w:numId w:val="0"/>
              </w:numPr>
              <w:rPr>
                <w:rFonts w:cs="Arial"/>
                <w:sz w:val="22"/>
                <w:szCs w:val="22"/>
              </w:rPr>
            </w:pPr>
            <w:r w:rsidRPr="00DC66A5">
              <w:rPr>
                <w:rFonts w:cs="Arial"/>
                <w:sz w:val="22"/>
                <w:szCs w:val="22"/>
              </w:rPr>
              <w:t xml:space="preserve">3.2 Sub-leads for DSL should be trained in conducting initial discussion with students. Depending on the seriousness, some cases will </w:t>
            </w:r>
            <w:r w:rsidR="00F11249">
              <w:rPr>
                <w:rFonts w:cs="Arial"/>
                <w:sz w:val="22"/>
                <w:szCs w:val="22"/>
              </w:rPr>
              <w:t>be</w:t>
            </w:r>
            <w:r w:rsidRPr="00DC66A5">
              <w:rPr>
                <w:rFonts w:cs="Arial"/>
                <w:sz w:val="22"/>
                <w:szCs w:val="22"/>
              </w:rPr>
              <w:t xml:space="preserve"> escalated to DSLs in the first instance.</w:t>
            </w:r>
          </w:p>
        </w:tc>
        <w:tc>
          <w:tcPr>
            <w:tcW w:w="2552" w:type="dxa"/>
            <w:tcBorders>
              <w:top w:val="single" w:sz="4" w:space="0" w:color="B9B9B9"/>
              <w:left w:val="single" w:sz="4" w:space="0" w:color="B9B9B9"/>
              <w:bottom w:val="single" w:sz="4" w:space="0" w:color="B9B9B9"/>
              <w:right w:val="single" w:sz="4" w:space="0" w:color="B9B9B9"/>
            </w:tcBorders>
            <w:shd w:val="clear" w:color="auto" w:fill="auto"/>
          </w:tcPr>
          <w:p w14:paraId="744EDB6C" w14:textId="77777777" w:rsidR="00CF6D7D" w:rsidRPr="00DC66A5" w:rsidRDefault="00CF6D7D" w:rsidP="00C92451">
            <w:pPr>
              <w:pStyle w:val="Tablebodycopy"/>
              <w:rPr>
                <w:rFonts w:cs="Arial"/>
                <w:sz w:val="22"/>
                <w:szCs w:val="22"/>
              </w:rPr>
            </w:pPr>
            <w:r w:rsidRPr="00DC66A5">
              <w:rPr>
                <w:rFonts w:cs="Arial"/>
                <w:sz w:val="22"/>
                <w:szCs w:val="22"/>
              </w:rPr>
              <w:t xml:space="preserve">DSL leads </w:t>
            </w:r>
          </w:p>
        </w:tc>
        <w:tc>
          <w:tcPr>
            <w:tcW w:w="1984" w:type="dxa"/>
            <w:tcBorders>
              <w:top w:val="single" w:sz="4" w:space="0" w:color="B9B9B9"/>
              <w:left w:val="single" w:sz="4" w:space="0" w:color="B9B9B9"/>
              <w:bottom w:val="single" w:sz="4" w:space="0" w:color="B9B9B9"/>
              <w:right w:val="single" w:sz="4" w:space="0" w:color="B9B9B9"/>
            </w:tcBorders>
          </w:tcPr>
          <w:p w14:paraId="1044B85F" w14:textId="3528FC32" w:rsidR="00CF6D7D" w:rsidRPr="00DC66A5" w:rsidRDefault="001E4A43" w:rsidP="00C92451">
            <w:pPr>
              <w:pStyle w:val="Tablebodycopy"/>
              <w:rPr>
                <w:rFonts w:cs="Arial"/>
                <w:sz w:val="22"/>
                <w:szCs w:val="22"/>
              </w:rPr>
            </w:pPr>
            <w:r>
              <w:rPr>
                <w:rFonts w:cs="Arial"/>
                <w:sz w:val="22"/>
                <w:szCs w:val="22"/>
              </w:rPr>
              <w:t>Established and monitored</w:t>
            </w:r>
          </w:p>
        </w:tc>
      </w:tr>
      <w:tr w:rsidR="00CF6D7D" w:rsidRPr="00DC66A5" w14:paraId="2E5F5FCB" w14:textId="77777777" w:rsidTr="00C92451">
        <w:trPr>
          <w:cantSplit/>
        </w:trPr>
        <w:tc>
          <w:tcPr>
            <w:tcW w:w="2552" w:type="dxa"/>
            <w:tcBorders>
              <w:top w:val="single" w:sz="4" w:space="0" w:color="B9B9B9"/>
              <w:left w:val="single" w:sz="4" w:space="0" w:color="B9B9B9"/>
              <w:bottom w:val="single" w:sz="4" w:space="0" w:color="B9B9B9"/>
              <w:right w:val="single" w:sz="4" w:space="0" w:color="B9B9B9"/>
            </w:tcBorders>
            <w:shd w:val="clear" w:color="auto" w:fill="auto"/>
          </w:tcPr>
          <w:p w14:paraId="3DB50169" w14:textId="77777777" w:rsidR="00CF6D7D" w:rsidRPr="00C26D5F" w:rsidRDefault="00CF6D7D" w:rsidP="00C92451">
            <w:pPr>
              <w:pStyle w:val="Tablebodycopy"/>
              <w:rPr>
                <w:rFonts w:eastAsia="Arial" w:cs="Arial"/>
                <w:color w:val="000000"/>
                <w:sz w:val="22"/>
                <w:szCs w:val="22"/>
                <w:lang w:val="en-GB" w:eastAsia="en-GB"/>
              </w:rPr>
            </w:pPr>
            <w:r w:rsidRPr="00C26D5F">
              <w:rPr>
                <w:rFonts w:eastAsia="Arial" w:cs="Arial"/>
                <w:color w:val="000000"/>
                <w:sz w:val="22"/>
                <w:szCs w:val="22"/>
                <w:lang w:val="en-GB" w:eastAsia="en-GB"/>
              </w:rPr>
              <w:t>4. Regular record-keeping and analysis of sexual harassment and sexual violence cases, including online, to identify patterns and intervene early to prevent abuse</w:t>
            </w:r>
          </w:p>
        </w:tc>
        <w:tc>
          <w:tcPr>
            <w:tcW w:w="7513" w:type="dxa"/>
            <w:tcBorders>
              <w:top w:val="single" w:sz="4" w:space="0" w:color="B9B9B9"/>
              <w:left w:val="single" w:sz="4" w:space="0" w:color="B9B9B9"/>
              <w:bottom w:val="single" w:sz="4" w:space="0" w:color="B9B9B9"/>
              <w:right w:val="single" w:sz="4" w:space="0" w:color="B9B9B9"/>
            </w:tcBorders>
            <w:shd w:val="clear" w:color="auto" w:fill="auto"/>
          </w:tcPr>
          <w:p w14:paraId="6403E725" w14:textId="77777777" w:rsidR="00CF6D7D" w:rsidRPr="00C26D5F" w:rsidRDefault="00CF6D7D" w:rsidP="00CF6D7D">
            <w:pPr>
              <w:pStyle w:val="Tablecopybulleted"/>
              <w:numPr>
                <w:ilvl w:val="1"/>
                <w:numId w:val="17"/>
              </w:numPr>
              <w:rPr>
                <w:rFonts w:cs="Arial"/>
                <w:sz w:val="22"/>
                <w:szCs w:val="22"/>
              </w:rPr>
            </w:pPr>
            <w:r w:rsidRPr="00C26D5F">
              <w:rPr>
                <w:rFonts w:cs="Arial"/>
                <w:sz w:val="22"/>
                <w:szCs w:val="22"/>
              </w:rPr>
              <w:t>Any cases logged on the colleges safeguarding portal (staff advantage / CPOMS-in the future), with a specific heading in which to monitor and track cases.</w:t>
            </w:r>
          </w:p>
          <w:p w14:paraId="04C753A8" w14:textId="77777777" w:rsidR="00CF6D7D" w:rsidRPr="00C26D5F" w:rsidRDefault="00CF6D7D" w:rsidP="00CF6D7D">
            <w:pPr>
              <w:pStyle w:val="Tablecopybulleted"/>
              <w:numPr>
                <w:ilvl w:val="1"/>
                <w:numId w:val="17"/>
              </w:numPr>
              <w:rPr>
                <w:rFonts w:cs="Arial"/>
                <w:sz w:val="22"/>
                <w:szCs w:val="22"/>
              </w:rPr>
            </w:pPr>
            <w:r w:rsidRPr="00C26D5F">
              <w:rPr>
                <w:rFonts w:cs="Arial"/>
                <w:sz w:val="22"/>
                <w:szCs w:val="22"/>
              </w:rPr>
              <w:t>Report to governors and SLT on termly basis</w:t>
            </w:r>
          </w:p>
          <w:p w14:paraId="6DE10602" w14:textId="77777777" w:rsidR="00CF6D7D" w:rsidRPr="00C26D5F" w:rsidRDefault="00CF6D7D" w:rsidP="00CF6D7D">
            <w:pPr>
              <w:pStyle w:val="Tablecopybulleted"/>
              <w:numPr>
                <w:ilvl w:val="1"/>
                <w:numId w:val="17"/>
              </w:numPr>
              <w:rPr>
                <w:rFonts w:cs="Arial"/>
                <w:sz w:val="22"/>
                <w:szCs w:val="22"/>
              </w:rPr>
            </w:pPr>
            <w:r w:rsidRPr="00C26D5F">
              <w:rPr>
                <w:rFonts w:cs="Arial"/>
                <w:sz w:val="22"/>
                <w:szCs w:val="22"/>
              </w:rPr>
              <w:t>External agencies informed where appropriate (early help, social services and the police)</w:t>
            </w:r>
          </w:p>
          <w:p w14:paraId="6CB05A7C" w14:textId="77777777" w:rsidR="00CF6D7D" w:rsidRPr="00C26D5F" w:rsidRDefault="00CF6D7D" w:rsidP="00CF6D7D">
            <w:pPr>
              <w:pStyle w:val="Tablecopybulleted"/>
              <w:numPr>
                <w:ilvl w:val="1"/>
                <w:numId w:val="17"/>
              </w:numPr>
              <w:rPr>
                <w:rFonts w:cs="Arial"/>
                <w:sz w:val="22"/>
                <w:szCs w:val="22"/>
              </w:rPr>
            </w:pPr>
            <w:r w:rsidRPr="00C26D5F">
              <w:rPr>
                <w:rFonts w:cs="Arial"/>
                <w:sz w:val="22"/>
                <w:szCs w:val="22"/>
              </w:rPr>
              <w:t xml:space="preserve">Offer of counselling and support through organizations such as SARCC, Eva Project, Victim Support and college counselling services. </w:t>
            </w:r>
          </w:p>
          <w:p w14:paraId="4FA56CE6" w14:textId="77777777" w:rsidR="00CF6D7D" w:rsidRPr="00C26D5F" w:rsidRDefault="00CF6D7D" w:rsidP="00CF6D7D">
            <w:pPr>
              <w:pStyle w:val="Tablecopybulleted"/>
              <w:numPr>
                <w:ilvl w:val="0"/>
                <w:numId w:val="0"/>
              </w:numPr>
              <w:rPr>
                <w:rFonts w:cs="Arial"/>
                <w:sz w:val="22"/>
                <w:szCs w:val="22"/>
                <w:lang w:val="en-GB" w:eastAsia="en-GB"/>
              </w:rPr>
            </w:pPr>
          </w:p>
        </w:tc>
        <w:tc>
          <w:tcPr>
            <w:tcW w:w="2552" w:type="dxa"/>
            <w:tcBorders>
              <w:top w:val="single" w:sz="4" w:space="0" w:color="B9B9B9"/>
              <w:left w:val="single" w:sz="4" w:space="0" w:color="B9B9B9"/>
              <w:bottom w:val="single" w:sz="4" w:space="0" w:color="B9B9B9"/>
              <w:right w:val="single" w:sz="4" w:space="0" w:color="B9B9B9"/>
            </w:tcBorders>
            <w:shd w:val="clear" w:color="auto" w:fill="auto"/>
          </w:tcPr>
          <w:p w14:paraId="184F9E1B" w14:textId="77777777" w:rsidR="00CF6D7D" w:rsidRPr="00C26D5F" w:rsidRDefault="00CF6D7D" w:rsidP="00C92451">
            <w:pPr>
              <w:pStyle w:val="Tablebodycopy"/>
              <w:rPr>
                <w:rFonts w:cs="Arial"/>
                <w:sz w:val="22"/>
                <w:szCs w:val="22"/>
              </w:rPr>
            </w:pPr>
            <w:r w:rsidRPr="00C26D5F">
              <w:rPr>
                <w:rFonts w:cs="Arial"/>
                <w:sz w:val="22"/>
                <w:szCs w:val="22"/>
              </w:rPr>
              <w:t>DSL and FM/DFMs</w:t>
            </w:r>
          </w:p>
        </w:tc>
        <w:tc>
          <w:tcPr>
            <w:tcW w:w="1984" w:type="dxa"/>
            <w:tcBorders>
              <w:top w:val="single" w:sz="4" w:space="0" w:color="B9B9B9"/>
              <w:left w:val="single" w:sz="4" w:space="0" w:color="B9B9B9"/>
              <w:bottom w:val="single" w:sz="4" w:space="0" w:color="B9B9B9"/>
              <w:right w:val="single" w:sz="4" w:space="0" w:color="B9B9B9"/>
            </w:tcBorders>
          </w:tcPr>
          <w:p w14:paraId="41713086" w14:textId="77777777" w:rsidR="00CF6D7D" w:rsidRPr="00C26D5F" w:rsidRDefault="00CF6D7D" w:rsidP="00C92451">
            <w:pPr>
              <w:pStyle w:val="Tablebodycopy"/>
              <w:rPr>
                <w:rFonts w:cs="Arial"/>
                <w:sz w:val="22"/>
                <w:szCs w:val="22"/>
              </w:rPr>
            </w:pPr>
            <w:r w:rsidRPr="00C26D5F">
              <w:rPr>
                <w:rFonts w:cs="Arial"/>
                <w:sz w:val="22"/>
                <w:szCs w:val="22"/>
              </w:rPr>
              <w:t>February for first review (April and July thereafter)</w:t>
            </w:r>
          </w:p>
        </w:tc>
      </w:tr>
      <w:tr w:rsidR="001E4A43" w:rsidRPr="00DC66A5" w14:paraId="591F3694" w14:textId="77777777" w:rsidTr="00C92451">
        <w:trPr>
          <w:cantSplit/>
        </w:trPr>
        <w:tc>
          <w:tcPr>
            <w:tcW w:w="2552" w:type="dxa"/>
            <w:tcBorders>
              <w:top w:val="single" w:sz="4" w:space="0" w:color="B9B9B9"/>
              <w:left w:val="single" w:sz="4" w:space="0" w:color="B9B9B9"/>
              <w:bottom w:val="single" w:sz="4" w:space="0" w:color="B9B9B9"/>
              <w:right w:val="single" w:sz="4" w:space="0" w:color="B9B9B9"/>
            </w:tcBorders>
            <w:shd w:val="clear" w:color="auto" w:fill="auto"/>
          </w:tcPr>
          <w:p w14:paraId="4AC477A9" w14:textId="704F6B5B" w:rsidR="001E4A43" w:rsidRPr="00C26D5F" w:rsidRDefault="001E4A43" w:rsidP="00C92451">
            <w:pPr>
              <w:pStyle w:val="Tablebodycopy"/>
              <w:rPr>
                <w:rFonts w:eastAsia="Arial" w:cs="Arial"/>
                <w:color w:val="000000"/>
                <w:sz w:val="22"/>
                <w:szCs w:val="22"/>
                <w:lang w:val="en-GB" w:eastAsia="en-GB"/>
              </w:rPr>
            </w:pPr>
            <w:r w:rsidRPr="00C26D5F">
              <w:rPr>
                <w:rFonts w:eastAsia="Arial" w:cs="Arial"/>
                <w:color w:val="000000"/>
                <w:sz w:val="22"/>
                <w:szCs w:val="22"/>
                <w:lang w:val="en-GB" w:eastAsia="en-GB"/>
              </w:rPr>
              <w:t>5. Managing at risk students in college</w:t>
            </w:r>
          </w:p>
        </w:tc>
        <w:tc>
          <w:tcPr>
            <w:tcW w:w="7513" w:type="dxa"/>
            <w:tcBorders>
              <w:top w:val="single" w:sz="4" w:space="0" w:color="B9B9B9"/>
              <w:left w:val="single" w:sz="4" w:space="0" w:color="B9B9B9"/>
              <w:bottom w:val="single" w:sz="4" w:space="0" w:color="B9B9B9"/>
              <w:right w:val="single" w:sz="4" w:space="0" w:color="B9B9B9"/>
            </w:tcBorders>
            <w:shd w:val="clear" w:color="auto" w:fill="auto"/>
          </w:tcPr>
          <w:p w14:paraId="6E2F62FC" w14:textId="40DEEFD3" w:rsidR="001E4A43" w:rsidRPr="00C26D5F" w:rsidRDefault="001E4A43" w:rsidP="001E4A43">
            <w:pPr>
              <w:pStyle w:val="Tablecopybulleted"/>
              <w:numPr>
                <w:ilvl w:val="0"/>
                <w:numId w:val="0"/>
              </w:numPr>
              <w:rPr>
                <w:rFonts w:cs="Arial"/>
                <w:sz w:val="22"/>
                <w:szCs w:val="22"/>
              </w:rPr>
            </w:pPr>
            <w:r w:rsidRPr="00C26D5F">
              <w:rPr>
                <w:rFonts w:cs="Arial"/>
                <w:sz w:val="22"/>
                <w:szCs w:val="22"/>
              </w:rPr>
              <w:t xml:space="preserve">5.1 for any student who has been the suspected victim of sexual harassment or sexual violence where the alleged perpetrators are also at </w:t>
            </w:r>
            <w:proofErr w:type="gramStart"/>
            <w:r w:rsidRPr="00C26D5F">
              <w:rPr>
                <w:rFonts w:cs="Arial"/>
                <w:sz w:val="22"/>
                <w:szCs w:val="22"/>
              </w:rPr>
              <w:t>college</w:t>
            </w:r>
            <w:proofErr w:type="gramEnd"/>
            <w:r w:rsidRPr="00C26D5F">
              <w:rPr>
                <w:rFonts w:cs="Arial"/>
                <w:sz w:val="22"/>
                <w:szCs w:val="22"/>
              </w:rPr>
              <w:t xml:space="preserve"> we will put a risk assessment in place to minimize risk of further harm. We will follow advice given by Police and local authority safeguarding officer</w:t>
            </w:r>
          </w:p>
        </w:tc>
        <w:tc>
          <w:tcPr>
            <w:tcW w:w="2552" w:type="dxa"/>
            <w:tcBorders>
              <w:top w:val="single" w:sz="4" w:space="0" w:color="B9B9B9"/>
              <w:left w:val="single" w:sz="4" w:space="0" w:color="B9B9B9"/>
              <w:bottom w:val="single" w:sz="4" w:space="0" w:color="B9B9B9"/>
              <w:right w:val="single" w:sz="4" w:space="0" w:color="B9B9B9"/>
            </w:tcBorders>
            <w:shd w:val="clear" w:color="auto" w:fill="auto"/>
          </w:tcPr>
          <w:p w14:paraId="2AF56086" w14:textId="5E3119EF" w:rsidR="001E4A43" w:rsidRPr="00C26D5F" w:rsidRDefault="001E4A43" w:rsidP="00C92451">
            <w:pPr>
              <w:pStyle w:val="Tablebodycopy"/>
              <w:rPr>
                <w:rFonts w:cs="Arial"/>
                <w:sz w:val="22"/>
                <w:szCs w:val="22"/>
              </w:rPr>
            </w:pPr>
            <w:r w:rsidRPr="00C26D5F">
              <w:rPr>
                <w:rFonts w:cs="Arial"/>
                <w:sz w:val="22"/>
                <w:szCs w:val="22"/>
              </w:rPr>
              <w:t>DSL</w:t>
            </w:r>
          </w:p>
        </w:tc>
        <w:tc>
          <w:tcPr>
            <w:tcW w:w="1984" w:type="dxa"/>
            <w:tcBorders>
              <w:top w:val="single" w:sz="4" w:space="0" w:color="B9B9B9"/>
              <w:left w:val="single" w:sz="4" w:space="0" w:color="B9B9B9"/>
              <w:bottom w:val="single" w:sz="4" w:space="0" w:color="B9B9B9"/>
              <w:right w:val="single" w:sz="4" w:space="0" w:color="B9B9B9"/>
            </w:tcBorders>
          </w:tcPr>
          <w:p w14:paraId="2284BBA4" w14:textId="1C7341E2" w:rsidR="001E4A43" w:rsidRPr="00C26D5F" w:rsidRDefault="001E4A43" w:rsidP="00C92451">
            <w:pPr>
              <w:pStyle w:val="Tablebodycopy"/>
              <w:rPr>
                <w:rFonts w:cs="Arial"/>
                <w:sz w:val="22"/>
                <w:szCs w:val="22"/>
              </w:rPr>
            </w:pPr>
            <w:r w:rsidRPr="00C26D5F">
              <w:rPr>
                <w:rFonts w:cs="Arial"/>
                <w:sz w:val="22"/>
                <w:szCs w:val="22"/>
              </w:rPr>
              <w:t>Ongoing</w:t>
            </w:r>
          </w:p>
        </w:tc>
      </w:tr>
    </w:tbl>
    <w:p w14:paraId="1BEAC3CB" w14:textId="77777777" w:rsidR="00CF6D7D" w:rsidRPr="00DC66A5" w:rsidRDefault="00CF6D7D" w:rsidP="00CF6D7D">
      <w:pPr>
        <w:rPr>
          <w:rFonts w:ascii="Arial" w:hAnsi="Arial" w:cs="Arial"/>
        </w:rPr>
      </w:pPr>
    </w:p>
    <w:p w14:paraId="78109124" w14:textId="1865FC72" w:rsidR="002D2B04" w:rsidRDefault="002D2B04">
      <w:pPr>
        <w:rPr>
          <w:rFonts w:ascii="Arial" w:hAnsi="Arial" w:cs="Arial"/>
        </w:rPr>
      </w:pPr>
    </w:p>
    <w:p w14:paraId="27486E52" w14:textId="77777777" w:rsidR="00354888" w:rsidRPr="000B24B4" w:rsidRDefault="00354888" w:rsidP="002D2B04">
      <w:pPr>
        <w:rPr>
          <w:rFonts w:ascii="Arial" w:hAnsi="Arial" w:cs="Arial"/>
        </w:rPr>
      </w:pPr>
    </w:p>
    <w:sectPr w:rsidR="00354888" w:rsidRPr="000B24B4" w:rsidSect="002D2B04">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65A7"/>
    <w:multiLevelType w:val="hybridMultilevel"/>
    <w:tmpl w:val="AAD08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50F0A"/>
    <w:multiLevelType w:val="hybridMultilevel"/>
    <w:tmpl w:val="3F90DE22"/>
    <w:lvl w:ilvl="0" w:tplc="3F3A03A2">
      <w:start w:val="1"/>
      <w:numFmt w:val="decimal"/>
      <w:pStyle w:val="Tablecopybulleted"/>
      <w:lvlText w:val="%1."/>
      <w:lvlJc w:val="left"/>
      <w:pPr>
        <w:ind w:left="340" w:hanging="170"/>
      </w:pPr>
      <w:rPr>
        <w:rFonts w:ascii="Arial" w:eastAsia="MS Mincho" w:hAnsi="Arial" w:cs="Arial"/>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D5D245A"/>
    <w:multiLevelType w:val="hybridMultilevel"/>
    <w:tmpl w:val="7DEA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26F76"/>
    <w:multiLevelType w:val="hybridMultilevel"/>
    <w:tmpl w:val="9A68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123EE"/>
    <w:multiLevelType w:val="hybridMultilevel"/>
    <w:tmpl w:val="4F783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50138"/>
    <w:multiLevelType w:val="multilevel"/>
    <w:tmpl w:val="EF90F9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9454AA"/>
    <w:multiLevelType w:val="multilevel"/>
    <w:tmpl w:val="7FB604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9E6DDE"/>
    <w:multiLevelType w:val="hybridMultilevel"/>
    <w:tmpl w:val="6F88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33467"/>
    <w:multiLevelType w:val="hybridMultilevel"/>
    <w:tmpl w:val="07E67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810BAE"/>
    <w:multiLevelType w:val="hybridMultilevel"/>
    <w:tmpl w:val="6E78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F57E1"/>
    <w:multiLevelType w:val="hybridMultilevel"/>
    <w:tmpl w:val="576AE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295A8D"/>
    <w:multiLevelType w:val="multilevel"/>
    <w:tmpl w:val="511C2B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27760A"/>
    <w:multiLevelType w:val="hybridMultilevel"/>
    <w:tmpl w:val="1DA83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2503BF"/>
    <w:multiLevelType w:val="hybridMultilevel"/>
    <w:tmpl w:val="E2846DC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FF736C2"/>
    <w:multiLevelType w:val="hybridMultilevel"/>
    <w:tmpl w:val="CDD6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524E57"/>
    <w:multiLevelType w:val="hybridMultilevel"/>
    <w:tmpl w:val="55E6D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D3034E"/>
    <w:multiLevelType w:val="hybridMultilevel"/>
    <w:tmpl w:val="0AEC3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7733897">
    <w:abstractNumId w:val="12"/>
  </w:num>
  <w:num w:numId="2" w16cid:durableId="1010719491">
    <w:abstractNumId w:val="13"/>
  </w:num>
  <w:num w:numId="3" w16cid:durableId="1271543812">
    <w:abstractNumId w:val="15"/>
  </w:num>
  <w:num w:numId="4" w16cid:durableId="482159979">
    <w:abstractNumId w:val="10"/>
  </w:num>
  <w:num w:numId="5" w16cid:durableId="3090843">
    <w:abstractNumId w:val="2"/>
  </w:num>
  <w:num w:numId="6" w16cid:durableId="1781104423">
    <w:abstractNumId w:val="3"/>
  </w:num>
  <w:num w:numId="7" w16cid:durableId="1923636193">
    <w:abstractNumId w:val="0"/>
  </w:num>
  <w:num w:numId="8" w16cid:durableId="196936109">
    <w:abstractNumId w:val="9"/>
  </w:num>
  <w:num w:numId="9" w16cid:durableId="920724426">
    <w:abstractNumId w:val="7"/>
  </w:num>
  <w:num w:numId="10" w16cid:durableId="658072521">
    <w:abstractNumId w:val="8"/>
  </w:num>
  <w:num w:numId="11" w16cid:durableId="384377083">
    <w:abstractNumId w:val="4"/>
  </w:num>
  <w:num w:numId="12" w16cid:durableId="543910509">
    <w:abstractNumId w:val="16"/>
  </w:num>
  <w:num w:numId="13" w16cid:durableId="8721485">
    <w:abstractNumId w:val="14"/>
  </w:num>
  <w:num w:numId="14" w16cid:durableId="1913813273">
    <w:abstractNumId w:val="1"/>
  </w:num>
  <w:num w:numId="15" w16cid:durableId="1927106472">
    <w:abstractNumId w:val="6"/>
  </w:num>
  <w:num w:numId="16" w16cid:durableId="966548038">
    <w:abstractNumId w:val="5"/>
  </w:num>
  <w:num w:numId="17" w16cid:durableId="13916129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88"/>
    <w:rsid w:val="000743C2"/>
    <w:rsid w:val="000A3677"/>
    <w:rsid w:val="000B24B4"/>
    <w:rsid w:val="00107ED1"/>
    <w:rsid w:val="00131368"/>
    <w:rsid w:val="001A205B"/>
    <w:rsid w:val="001D6432"/>
    <w:rsid w:val="001E4570"/>
    <w:rsid w:val="001E4A43"/>
    <w:rsid w:val="00240C95"/>
    <w:rsid w:val="002612BF"/>
    <w:rsid w:val="00281574"/>
    <w:rsid w:val="002C2F39"/>
    <w:rsid w:val="002D2B04"/>
    <w:rsid w:val="003342DB"/>
    <w:rsid w:val="00343ACF"/>
    <w:rsid w:val="00354888"/>
    <w:rsid w:val="00371CDC"/>
    <w:rsid w:val="003B0179"/>
    <w:rsid w:val="00451830"/>
    <w:rsid w:val="00465986"/>
    <w:rsid w:val="004B6DFB"/>
    <w:rsid w:val="004C724D"/>
    <w:rsid w:val="00564948"/>
    <w:rsid w:val="005A0700"/>
    <w:rsid w:val="00660911"/>
    <w:rsid w:val="006E401D"/>
    <w:rsid w:val="006E71EA"/>
    <w:rsid w:val="0070791C"/>
    <w:rsid w:val="00724A56"/>
    <w:rsid w:val="0078252D"/>
    <w:rsid w:val="00804F63"/>
    <w:rsid w:val="00840C39"/>
    <w:rsid w:val="00893617"/>
    <w:rsid w:val="008C0DFB"/>
    <w:rsid w:val="008D12D0"/>
    <w:rsid w:val="00974128"/>
    <w:rsid w:val="00A84B60"/>
    <w:rsid w:val="00AA04E8"/>
    <w:rsid w:val="00AE7B8B"/>
    <w:rsid w:val="00B61738"/>
    <w:rsid w:val="00C26D5F"/>
    <w:rsid w:val="00CF5C3B"/>
    <w:rsid w:val="00CF6D7D"/>
    <w:rsid w:val="00D7043E"/>
    <w:rsid w:val="00E440C9"/>
    <w:rsid w:val="00E5674B"/>
    <w:rsid w:val="00EF3E46"/>
    <w:rsid w:val="00F11249"/>
    <w:rsid w:val="013AFDC7"/>
    <w:rsid w:val="03542A18"/>
    <w:rsid w:val="0603F1CC"/>
    <w:rsid w:val="06248B00"/>
    <w:rsid w:val="0889CC8F"/>
    <w:rsid w:val="0A259CF0"/>
    <w:rsid w:val="0AC0A5D5"/>
    <w:rsid w:val="0B3C12CA"/>
    <w:rsid w:val="0BF5D79B"/>
    <w:rsid w:val="0D5D3DB2"/>
    <w:rsid w:val="0D76660F"/>
    <w:rsid w:val="0FA63862"/>
    <w:rsid w:val="0FB4B053"/>
    <w:rsid w:val="10BE602C"/>
    <w:rsid w:val="17041FF8"/>
    <w:rsid w:val="18A7DDDF"/>
    <w:rsid w:val="1A3BC0BA"/>
    <w:rsid w:val="1A43AE40"/>
    <w:rsid w:val="1CFE6D1B"/>
    <w:rsid w:val="1E9A3D7C"/>
    <w:rsid w:val="1F6360CD"/>
    <w:rsid w:val="1FE9CC73"/>
    <w:rsid w:val="223597C8"/>
    <w:rsid w:val="236ED1D3"/>
    <w:rsid w:val="258660E7"/>
    <w:rsid w:val="2C1727D4"/>
    <w:rsid w:val="2CC84F7B"/>
    <w:rsid w:val="2D195E0A"/>
    <w:rsid w:val="31BC2C9F"/>
    <w:rsid w:val="346642E6"/>
    <w:rsid w:val="35C03103"/>
    <w:rsid w:val="3CE660CB"/>
    <w:rsid w:val="3D9F97A1"/>
    <w:rsid w:val="41F57F34"/>
    <w:rsid w:val="43BE2D60"/>
    <w:rsid w:val="45E1BF9D"/>
    <w:rsid w:val="46EAA184"/>
    <w:rsid w:val="500DF871"/>
    <w:rsid w:val="539A1449"/>
    <w:rsid w:val="541E466B"/>
    <w:rsid w:val="56DE6D6E"/>
    <w:rsid w:val="5703F247"/>
    <w:rsid w:val="57FBDF3C"/>
    <w:rsid w:val="59303E88"/>
    <w:rsid w:val="5A1EA269"/>
    <w:rsid w:val="5DB525DF"/>
    <w:rsid w:val="5EF2138C"/>
    <w:rsid w:val="632CB218"/>
    <w:rsid w:val="63C7D81E"/>
    <w:rsid w:val="646BBAC7"/>
    <w:rsid w:val="681C1B8E"/>
    <w:rsid w:val="687FCD75"/>
    <w:rsid w:val="6E3E6D52"/>
    <w:rsid w:val="6E6770F2"/>
    <w:rsid w:val="7215A217"/>
    <w:rsid w:val="72C59D0B"/>
    <w:rsid w:val="7410A0E4"/>
    <w:rsid w:val="75F5162A"/>
    <w:rsid w:val="76E34850"/>
    <w:rsid w:val="7C451351"/>
    <w:rsid w:val="7C5F7AC8"/>
    <w:rsid w:val="7C6C7F51"/>
    <w:rsid w:val="7CD8AE52"/>
    <w:rsid w:val="7FDFC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A91D"/>
  <w15:chartTrackingRefBased/>
  <w15:docId w15:val="{70D23872-20C9-4907-97EC-2331F843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EF3E46"/>
    <w:pPr>
      <w:keepNext/>
      <w:keepLines/>
      <w:spacing w:after="206"/>
      <w:ind w:left="10" w:hanging="10"/>
      <w:outlineLvl w:val="1"/>
    </w:pPr>
    <w:rPr>
      <w:rFonts w:ascii="Calibri" w:eastAsia="Calibri" w:hAnsi="Calibri" w:cs="Calibri"/>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911"/>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E4570"/>
    <w:rPr>
      <w:color w:val="605E5C"/>
      <w:shd w:val="clear" w:color="auto" w:fill="E1DFDD"/>
    </w:rPr>
  </w:style>
  <w:style w:type="character" w:customStyle="1" w:styleId="Heading2Char">
    <w:name w:val="Heading 2 Char"/>
    <w:basedOn w:val="DefaultParagraphFont"/>
    <w:link w:val="Heading2"/>
    <w:uiPriority w:val="9"/>
    <w:rsid w:val="00EF3E46"/>
    <w:rPr>
      <w:rFonts w:ascii="Calibri" w:eastAsia="Calibri" w:hAnsi="Calibri" w:cs="Calibri"/>
      <w:b/>
      <w:color w:val="000000"/>
      <w:sz w:val="24"/>
      <w:lang w:eastAsia="en-GB"/>
    </w:rPr>
  </w:style>
  <w:style w:type="paragraph" w:styleId="BodyText">
    <w:name w:val="Body Text"/>
    <w:basedOn w:val="Normal"/>
    <w:link w:val="BodyTextChar"/>
    <w:uiPriority w:val="1"/>
    <w:qFormat/>
    <w:rsid w:val="00EF3E46"/>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EF3E46"/>
    <w:rPr>
      <w:rFonts w:ascii="Arial" w:eastAsia="Arial" w:hAnsi="Arial" w:cs="Arial"/>
    </w:rPr>
  </w:style>
  <w:style w:type="paragraph" w:customStyle="1" w:styleId="TableParagraph">
    <w:name w:val="Table Paragraph"/>
    <w:basedOn w:val="Normal"/>
    <w:uiPriority w:val="1"/>
    <w:qFormat/>
    <w:rsid w:val="00EF3E46"/>
    <w:pPr>
      <w:widowControl w:val="0"/>
      <w:autoSpaceDE w:val="0"/>
      <w:autoSpaceDN w:val="0"/>
      <w:spacing w:after="0" w:line="234" w:lineRule="exact"/>
      <w:ind w:left="107"/>
    </w:pPr>
    <w:rPr>
      <w:rFonts w:ascii="Arial" w:eastAsia="Arial" w:hAnsi="Arial" w:cs="Arial"/>
    </w:rPr>
  </w:style>
  <w:style w:type="paragraph" w:customStyle="1" w:styleId="1bodycopy10pt">
    <w:name w:val="1 body copy 10pt"/>
    <w:basedOn w:val="Normal"/>
    <w:link w:val="1bodycopy10ptChar"/>
    <w:qFormat/>
    <w:rsid w:val="00CF6D7D"/>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CF6D7D"/>
    <w:rPr>
      <w:rFonts w:ascii="Arial" w:eastAsia="MS Mincho" w:hAnsi="Arial" w:cs="Times New Roman"/>
      <w:sz w:val="20"/>
      <w:szCs w:val="24"/>
      <w:lang w:val="en-US"/>
    </w:rPr>
  </w:style>
  <w:style w:type="paragraph" w:customStyle="1" w:styleId="Bodycopyitalic">
    <w:name w:val="Body copy italic"/>
    <w:basedOn w:val="Normal"/>
    <w:qFormat/>
    <w:rsid w:val="00CF6D7D"/>
    <w:pPr>
      <w:spacing w:after="120" w:line="240" w:lineRule="auto"/>
      <w:ind w:right="284"/>
    </w:pPr>
    <w:rPr>
      <w:rFonts w:ascii="Arial" w:eastAsia="MS Mincho" w:hAnsi="Arial" w:cs="Times New Roman"/>
      <w:i/>
      <w:sz w:val="20"/>
      <w:szCs w:val="24"/>
      <w:lang w:val="en-US"/>
    </w:rPr>
  </w:style>
  <w:style w:type="paragraph" w:customStyle="1" w:styleId="Tablebodycopy">
    <w:name w:val="Table body copy"/>
    <w:basedOn w:val="1bodycopy10pt"/>
    <w:qFormat/>
    <w:rsid w:val="00CF6D7D"/>
    <w:pPr>
      <w:keepLines/>
      <w:spacing w:after="60"/>
      <w:textboxTightWrap w:val="allLines"/>
    </w:pPr>
  </w:style>
  <w:style w:type="paragraph" w:customStyle="1" w:styleId="Tablecopybulleted">
    <w:name w:val="Table copy bulleted"/>
    <w:basedOn w:val="Tablebodycopy"/>
    <w:qFormat/>
    <w:rsid w:val="00CF6D7D"/>
    <w:pPr>
      <w:numPr>
        <w:numId w:val="14"/>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1014224/Sexual_violence_and_sexual_harassment_between_children_in_schools_and_colleg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D047FA6663534D907CB45FEBA1A8E4" ma:contentTypeVersion="16" ma:contentTypeDescription="Create a new document." ma:contentTypeScope="" ma:versionID="9bf692740c21429544bbc68e427fecd9">
  <xsd:schema xmlns:xsd="http://www.w3.org/2001/XMLSchema" xmlns:xs="http://www.w3.org/2001/XMLSchema" xmlns:p="http://schemas.microsoft.com/office/2006/metadata/properties" xmlns:ns3="4091d5fa-31f3-492d-a852-3d58e0690674" xmlns:ns4="efd9e327-85b5-45b9-956e-ed9fc1317e36" targetNamespace="http://schemas.microsoft.com/office/2006/metadata/properties" ma:root="true" ma:fieldsID="85e95bb4e0f323e67e6af98cb5b11f28" ns3:_="" ns4:_="">
    <xsd:import namespace="4091d5fa-31f3-492d-a852-3d58e0690674"/>
    <xsd:import namespace="efd9e327-85b5-45b9-956e-ed9fc1317e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1d5fa-31f3-492d-a852-3d58e0690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9e327-85b5-45b9-956e-ed9fc1317e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091d5fa-31f3-492d-a852-3d58e0690674" xsi:nil="true"/>
  </documentManagement>
</p:properties>
</file>

<file path=customXml/itemProps1.xml><?xml version="1.0" encoding="utf-8"?>
<ds:datastoreItem xmlns:ds="http://schemas.openxmlformats.org/officeDocument/2006/customXml" ds:itemID="{7CC24D47-C162-4ED3-9776-E24341F88E33}">
  <ds:schemaRefs>
    <ds:schemaRef ds:uri="http://schemas.microsoft.com/sharepoint/v3/contenttype/forms"/>
  </ds:schemaRefs>
</ds:datastoreItem>
</file>

<file path=customXml/itemProps2.xml><?xml version="1.0" encoding="utf-8"?>
<ds:datastoreItem xmlns:ds="http://schemas.openxmlformats.org/officeDocument/2006/customXml" ds:itemID="{09706482-DB40-4B49-9599-B9C1BA91C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1d5fa-31f3-492d-a852-3d58e0690674"/>
    <ds:schemaRef ds:uri="efd9e327-85b5-45b9-956e-ed9fc1317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B54F2-56BE-42C8-AA4A-87D7EAAA12D3}">
  <ds:schemaRefs>
    <ds:schemaRef ds:uri="http://schemas.microsoft.com/office/2006/metadata/properties"/>
    <ds:schemaRef ds:uri="http://schemas.microsoft.com/office/infopath/2007/PartnerControls"/>
    <ds:schemaRef ds:uri="4091d5fa-31f3-492d-a852-3d58e069067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Wytcherley</dc:creator>
  <cp:keywords/>
  <dc:description/>
  <cp:lastModifiedBy>Caroline Leng</cp:lastModifiedBy>
  <cp:revision>4</cp:revision>
  <dcterms:created xsi:type="dcterms:W3CDTF">2023-10-12T11:53:00Z</dcterms:created>
  <dcterms:modified xsi:type="dcterms:W3CDTF">2023-10-12T11:54:00Z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0x01010013D047FA6663534D907CB45FEBA1A8E4</vt:lpwstr>
  </property>
</Properties>
</file>